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2" w:rsidRPr="006F27EF" w:rsidRDefault="003F5C32" w:rsidP="003F5C32">
      <w:pPr>
        <w:shd w:val="clear" w:color="auto" w:fill="FFFFFF"/>
        <w:suppressAutoHyphens/>
        <w:ind w:left="57" w:right="57" w:firstLine="0"/>
        <w:rPr>
          <w:sz w:val="20"/>
          <w:szCs w:val="20"/>
        </w:rPr>
      </w:pPr>
      <w:bookmarkStart w:id="0" w:name="_GoBack"/>
      <w:bookmarkEnd w:id="0"/>
    </w:p>
    <w:p w:rsidR="003F5C32" w:rsidRPr="002B6781" w:rsidRDefault="003F5C32" w:rsidP="003F5C32">
      <w:pPr>
        <w:shd w:val="clear" w:color="auto" w:fill="FFFFFF"/>
        <w:tabs>
          <w:tab w:val="left" w:pos="6360"/>
        </w:tabs>
        <w:suppressAutoHyphens/>
        <w:ind w:left="57" w:right="57" w:firstLine="0"/>
        <w:jc w:val="right"/>
        <w:rPr>
          <w:color w:val="000000" w:themeColor="text1"/>
          <w:sz w:val="20"/>
          <w:szCs w:val="20"/>
        </w:rPr>
      </w:pPr>
    </w:p>
    <w:p w:rsidR="003F5C32" w:rsidRPr="002B6781" w:rsidRDefault="003F5C32" w:rsidP="003F5C32">
      <w:pPr>
        <w:shd w:val="clear" w:color="auto" w:fill="FFFFFF"/>
        <w:suppressAutoHyphens/>
        <w:ind w:left="57" w:right="57" w:firstLine="0"/>
        <w:jc w:val="right"/>
        <w:rPr>
          <w:bCs/>
          <w:color w:val="000000" w:themeColor="text1"/>
          <w:spacing w:val="-11"/>
        </w:rPr>
      </w:pPr>
    </w:p>
    <w:p w:rsidR="003F5C32" w:rsidRPr="00FF13D6" w:rsidRDefault="00FF13D6" w:rsidP="003F5C32">
      <w:pPr>
        <w:shd w:val="clear" w:color="auto" w:fill="FFFFFF"/>
        <w:tabs>
          <w:tab w:val="left" w:pos="698"/>
        </w:tabs>
        <w:suppressAutoHyphens/>
        <w:ind w:left="57" w:right="57" w:firstLine="0"/>
        <w:jc w:val="right"/>
        <w:rPr>
          <w:bCs/>
          <w:color w:val="000000" w:themeColor="text1"/>
          <w:spacing w:val="-12"/>
        </w:rPr>
      </w:pPr>
      <w:r>
        <w:rPr>
          <w:bCs/>
          <w:color w:val="000000" w:themeColor="text1"/>
          <w:spacing w:val="-12"/>
        </w:rPr>
        <w:t>ПРИЛОЖЕНИЕ 4</w:t>
      </w:r>
    </w:p>
    <w:p w:rsidR="003F5C32" w:rsidRPr="006F27EF" w:rsidRDefault="00FF13D6" w:rsidP="00FF13D6">
      <w:pPr>
        <w:shd w:val="clear" w:color="auto" w:fill="FFFFFF"/>
        <w:tabs>
          <w:tab w:val="left" w:pos="698"/>
        </w:tabs>
        <w:suppressAutoHyphens/>
        <w:ind w:left="57" w:right="57" w:firstLine="0"/>
        <w:jc w:val="center"/>
        <w:rPr>
          <w:b/>
          <w:bCs/>
          <w:spacing w:val="-14"/>
        </w:rPr>
      </w:pPr>
      <w:r>
        <w:rPr>
          <w:b/>
          <w:color w:val="FF0000"/>
        </w:rPr>
        <w:tab/>
      </w:r>
      <w:r w:rsidR="003F5C32" w:rsidRPr="006F27EF">
        <w:rPr>
          <w:b/>
          <w:bCs/>
          <w:spacing w:val="-14"/>
        </w:rPr>
        <w:t>ОБЯЗАННОСТИ ДОЛЖНОСТНЫХ ЛИЦ УЧРЕЖДЕНИЯ ОБРАЗОВАНИЯ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rStyle w:val="FontStyle21"/>
          <w:b/>
          <w:sz w:val="24"/>
          <w:szCs w:val="24"/>
        </w:rPr>
      </w:pPr>
      <w:r w:rsidRPr="006F27EF">
        <w:rPr>
          <w:rStyle w:val="FontStyle21"/>
          <w:b/>
          <w:sz w:val="24"/>
          <w:szCs w:val="24"/>
        </w:rPr>
        <w:t>ПО ОХРАНЕ ТРУДА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rStyle w:val="FontStyle21"/>
          <w:b/>
          <w:sz w:val="24"/>
          <w:szCs w:val="24"/>
        </w:rPr>
      </w:pPr>
      <w:r w:rsidRPr="006F27EF">
        <w:rPr>
          <w:rStyle w:val="FontStyle21"/>
          <w:b/>
          <w:sz w:val="24"/>
          <w:szCs w:val="24"/>
        </w:rPr>
        <w:t>____________________________________________________________________________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jc w:val="both"/>
        <w:rPr>
          <w:rStyle w:val="FontStyle21"/>
          <w:sz w:val="24"/>
          <w:szCs w:val="24"/>
        </w:rPr>
      </w:pP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b/>
          <w:sz w:val="24"/>
          <w:szCs w:val="24"/>
        </w:rPr>
      </w:pPr>
      <w:r w:rsidRPr="006F27EF">
        <w:rPr>
          <w:rStyle w:val="FontStyle21"/>
          <w:b/>
          <w:sz w:val="24"/>
          <w:szCs w:val="24"/>
        </w:rPr>
        <w:t>Руководитель учреждения</w:t>
      </w:r>
      <w:r w:rsidRPr="006F27EF">
        <w:rPr>
          <w:spacing w:val="-3"/>
          <w:sz w:val="20"/>
          <w:szCs w:val="20"/>
        </w:rPr>
        <w:t xml:space="preserve"> </w:t>
      </w:r>
      <w:r w:rsidRPr="006F27EF">
        <w:rPr>
          <w:rStyle w:val="FontStyle21"/>
          <w:b/>
          <w:sz w:val="24"/>
          <w:szCs w:val="24"/>
        </w:rPr>
        <w:t>образования:</w:t>
      </w:r>
    </w:p>
    <w:p w:rsidR="003F5C32" w:rsidRPr="006F27EF" w:rsidRDefault="003F5C32" w:rsidP="003F5C32">
      <w:pPr>
        <w:pStyle w:val="Style3"/>
        <w:widowControl/>
        <w:numPr>
          <w:ilvl w:val="0"/>
          <w:numId w:val="74"/>
        </w:numPr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обеспечивает: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общее управление охраной труда в учреждении образования, функционирование и совершенствование системы управления охраной труда, разработку структурно-функциональной схемы управления охраной труда в учреждении, распределение обязанностей должностных лиц в системе управления охраной труда;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текущее планирование мероприятий по охране труда;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соблюдение законодательства об охране труда, финансирование и материально-техническое обеспечение запланированных мероприятий по охране труда, выполнение требований нормативно-технической документации по безопасности и гигиене труда, а также приказов и предписаний вышестоящих и контролирующих органов;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назначение лица, ответственного за организацию охраны труда</w:t>
      </w:r>
      <w:r w:rsidR="0048235D">
        <w:rPr>
          <w:rStyle w:val="FontStyle21"/>
          <w:sz w:val="20"/>
          <w:szCs w:val="20"/>
        </w:rPr>
        <w:t xml:space="preserve"> и осуществление </w:t>
      </w:r>
      <w:proofErr w:type="gramStart"/>
      <w:r w:rsidR="0048235D">
        <w:rPr>
          <w:rStyle w:val="FontStyle21"/>
          <w:sz w:val="20"/>
          <w:szCs w:val="20"/>
        </w:rPr>
        <w:t>контроля за</w:t>
      </w:r>
      <w:proofErr w:type="gramEnd"/>
      <w:r w:rsidR="0048235D">
        <w:rPr>
          <w:rStyle w:val="FontStyle21"/>
          <w:sz w:val="20"/>
          <w:szCs w:val="20"/>
        </w:rPr>
        <w:t xml:space="preserve"> соблюдением работниками требований по охране труда</w:t>
      </w:r>
      <w:r w:rsidRPr="006F27EF">
        <w:rPr>
          <w:rStyle w:val="FontStyle21"/>
          <w:sz w:val="20"/>
          <w:szCs w:val="20"/>
        </w:rPr>
        <w:t>, в соответствии с требованием законодательных и иных нормативных правовых актов;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ввод в эксплуатацию строительных объектов в порядке, определяемом соответствующими нормативными правовыми актами;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стимулирование работников подразделений за работу по охране труда, выделение необходимых средств на эти цели;</w:t>
      </w:r>
    </w:p>
    <w:p w:rsidR="003F5C32" w:rsidRPr="006F27EF" w:rsidRDefault="003F5C32" w:rsidP="003F5C32">
      <w:pPr>
        <w:pStyle w:val="Style3"/>
        <w:widowControl/>
        <w:numPr>
          <w:ilvl w:val="0"/>
          <w:numId w:val="74"/>
        </w:numPr>
        <w:tabs>
          <w:tab w:val="left" w:pos="1325"/>
          <w:tab w:val="left" w:leader="underscore" w:pos="1886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заключает коллективный договор, утверждает План мероприятий по охране труда, обеспечивает выполнение мероприятий, включенных в раздел «Охрана труда», другие разделы коллективного договора;</w:t>
      </w:r>
    </w:p>
    <w:p w:rsidR="003F5C32" w:rsidRPr="006F27EF" w:rsidRDefault="003F5C32" w:rsidP="003F5C32">
      <w:pPr>
        <w:pStyle w:val="Style3"/>
        <w:widowControl/>
        <w:numPr>
          <w:ilvl w:val="0"/>
          <w:numId w:val="74"/>
        </w:numPr>
        <w:tabs>
          <w:tab w:val="left" w:pos="1325"/>
          <w:tab w:val="left" w:leader="underscore" w:pos="1886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руководит работой по разработке оперативных и текущих планов по охране труда;</w:t>
      </w:r>
    </w:p>
    <w:p w:rsidR="003F5C32" w:rsidRPr="006F27EF" w:rsidRDefault="003F5C32" w:rsidP="003F5C32">
      <w:pPr>
        <w:pStyle w:val="Style3"/>
        <w:widowControl/>
        <w:numPr>
          <w:ilvl w:val="0"/>
          <w:numId w:val="74"/>
        </w:numPr>
        <w:tabs>
          <w:tab w:val="left" w:pos="1325"/>
          <w:tab w:val="left" w:leader="underscore" w:pos="1886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осуществляет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общее руководство работами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по</w:t>
      </w:r>
      <w:r w:rsidR="00E333F2">
        <w:rPr>
          <w:rStyle w:val="FontStyle21"/>
          <w:sz w:val="20"/>
          <w:szCs w:val="20"/>
        </w:rPr>
        <w:t xml:space="preserve"> проведению</w:t>
      </w:r>
      <w:r w:rsidRPr="006F27EF">
        <w:rPr>
          <w:rStyle w:val="FontStyle21"/>
          <w:sz w:val="20"/>
          <w:szCs w:val="20"/>
        </w:rPr>
        <w:t xml:space="preserve"> аттестации рабочих мест по условиям труда, расследования несчастных случаев на производстве, аварий и инцидентов, получению лицензии на соответствующие виды деятельности;</w:t>
      </w:r>
    </w:p>
    <w:p w:rsidR="003F5C32" w:rsidRPr="006F27EF" w:rsidRDefault="003F5C32" w:rsidP="003F5C32">
      <w:pPr>
        <w:pStyle w:val="Style3"/>
        <w:widowControl/>
        <w:numPr>
          <w:ilvl w:val="0"/>
          <w:numId w:val="74"/>
        </w:numPr>
        <w:tabs>
          <w:tab w:val="left" w:pos="1325"/>
          <w:tab w:val="left" w:leader="underscore" w:pos="1886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организует проведение воспитательной работы с работниками учреждения, принимает меры дисциплинарного и материального воздействия к лицам, выполняющим свои обязанности по охране труда ненадлежащим образом;</w:t>
      </w:r>
    </w:p>
    <w:p w:rsidR="003F5C32" w:rsidRPr="006F27EF" w:rsidRDefault="003F5C32" w:rsidP="003F5C32">
      <w:pPr>
        <w:pStyle w:val="Style3"/>
        <w:widowControl/>
        <w:numPr>
          <w:ilvl w:val="0"/>
          <w:numId w:val="74"/>
        </w:numPr>
        <w:tabs>
          <w:tab w:val="left" w:pos="1325"/>
          <w:tab w:val="left" w:leader="underscore" w:pos="1886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проводит ежеквартальные совещания с руководителями подразделений, специалистами по рассмотрению хода выполнения запланированных мероприятий по охране труда, коллективного договора, общего состояния охраны труда в учреждении образования;</w:t>
      </w:r>
    </w:p>
    <w:p w:rsidR="003F5C32" w:rsidRPr="006F27EF" w:rsidRDefault="003F5C32" w:rsidP="003F5C32">
      <w:pPr>
        <w:pStyle w:val="Style3"/>
        <w:widowControl/>
        <w:numPr>
          <w:ilvl w:val="0"/>
          <w:numId w:val="74"/>
        </w:numPr>
        <w:tabs>
          <w:tab w:val="left" w:pos="1325"/>
          <w:tab w:val="left" w:leader="underscore" w:pos="1886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в полном объеме реализует другие предоставленные законодательством права в целях решения задач по улучшению условий охраны труда;</w:t>
      </w:r>
    </w:p>
    <w:p w:rsidR="003F5C32" w:rsidRPr="006F27EF" w:rsidRDefault="003F5C32" w:rsidP="003F5C32">
      <w:pPr>
        <w:pStyle w:val="Style3"/>
        <w:widowControl/>
        <w:tabs>
          <w:tab w:val="left" w:pos="851"/>
          <w:tab w:val="left" w:pos="1325"/>
          <w:tab w:val="left" w:leader="underscore" w:pos="1886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За неисполнение или ненадлежащее исполнение своих обязанностей по организации охраны труда в учреждении образования несет ответственность, предусмотренную законодательством Республики Беларусь.</w:t>
      </w:r>
    </w:p>
    <w:p w:rsidR="003F5C32" w:rsidRPr="006F27EF" w:rsidRDefault="003F5C32" w:rsidP="003F5C32">
      <w:pPr>
        <w:pStyle w:val="Style3"/>
        <w:widowControl/>
        <w:tabs>
          <w:tab w:val="left" w:pos="851"/>
          <w:tab w:val="left" w:pos="1325"/>
          <w:tab w:val="left" w:leader="underscore" w:pos="1886"/>
        </w:tabs>
        <w:suppressAutoHyphens/>
        <w:ind w:left="57" w:right="57" w:firstLine="0"/>
        <w:jc w:val="both"/>
        <w:rPr>
          <w:rStyle w:val="FontStyle21"/>
          <w:b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 </w:t>
      </w:r>
      <w:r w:rsidRPr="006F27EF">
        <w:rPr>
          <w:rStyle w:val="FontStyle21"/>
          <w:b/>
          <w:sz w:val="24"/>
          <w:szCs w:val="24"/>
        </w:rPr>
        <w:t xml:space="preserve">Заместитель </w:t>
      </w:r>
      <w:r w:rsidR="0084479D">
        <w:rPr>
          <w:rStyle w:val="FontStyle21"/>
          <w:b/>
          <w:color w:val="000000" w:themeColor="text1"/>
          <w:sz w:val="24"/>
          <w:szCs w:val="24"/>
        </w:rPr>
        <w:t>руководителя учреждения образования</w:t>
      </w:r>
      <w:r w:rsidRPr="006F27EF">
        <w:rPr>
          <w:rStyle w:val="FontStyle21"/>
          <w:b/>
          <w:sz w:val="24"/>
          <w:szCs w:val="24"/>
        </w:rPr>
        <w:t>:</w:t>
      </w:r>
    </w:p>
    <w:p w:rsidR="003F5C32" w:rsidRPr="006F27EF" w:rsidRDefault="003F5C32" w:rsidP="003F5C32">
      <w:pPr>
        <w:pStyle w:val="Style3"/>
        <w:widowControl/>
        <w:numPr>
          <w:ilvl w:val="0"/>
          <w:numId w:val="74"/>
        </w:numPr>
        <w:tabs>
          <w:tab w:val="left" w:pos="1325"/>
          <w:tab w:val="left" w:leader="underscore" w:pos="1886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обеспечивает:</w:t>
      </w:r>
    </w:p>
    <w:p w:rsidR="003F5C32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b/>
          <w:sz w:val="20"/>
          <w:szCs w:val="20"/>
        </w:rPr>
        <w:t xml:space="preserve"> </w:t>
      </w:r>
      <w:r w:rsidR="0084479D">
        <w:rPr>
          <w:rStyle w:val="FontStyle21"/>
          <w:sz w:val="20"/>
          <w:szCs w:val="20"/>
        </w:rPr>
        <w:t>организацию охраны</w:t>
      </w:r>
      <w:r w:rsidRPr="006F27EF">
        <w:rPr>
          <w:rStyle w:val="FontStyle21"/>
          <w:sz w:val="20"/>
          <w:szCs w:val="20"/>
        </w:rPr>
        <w:t xml:space="preserve"> труда в учреждении  образования;</w:t>
      </w:r>
    </w:p>
    <w:p w:rsidR="0084479D" w:rsidRPr="006F27EF" w:rsidRDefault="0084479D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- </w:t>
      </w:r>
      <w:proofErr w:type="gramStart"/>
      <w:r>
        <w:rPr>
          <w:rStyle w:val="FontStyle21"/>
          <w:sz w:val="20"/>
          <w:szCs w:val="20"/>
        </w:rPr>
        <w:t>контроль за</w:t>
      </w:r>
      <w:proofErr w:type="gramEnd"/>
      <w:r>
        <w:rPr>
          <w:rStyle w:val="FontStyle21"/>
          <w:sz w:val="20"/>
          <w:szCs w:val="20"/>
        </w:rPr>
        <w:t xml:space="preserve"> соблюдением работниками требований по охране труда;</w:t>
      </w:r>
    </w:p>
    <w:p w:rsidR="003F5C32" w:rsidRPr="006F27EF" w:rsidRDefault="003F5C32" w:rsidP="00E333F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lastRenderedPageBreak/>
        <w:t>–</w:t>
      </w:r>
      <w:r w:rsidRPr="006F27EF">
        <w:rPr>
          <w:rStyle w:val="FontStyle21"/>
          <w:sz w:val="20"/>
          <w:szCs w:val="20"/>
        </w:rPr>
        <w:t xml:space="preserve"> своевременное проведение расследования несчастных случаев на производстве и профессиональных заболеваний, разработку и осуществление мероприятий по их предупреждению;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организацию безопасного проведения работ с повышенной опасностью;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соблюдение установленного порядка допуска к работе подрядных организаций;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обмен опытом по вопросам охраны труда.</w:t>
      </w:r>
    </w:p>
    <w:p w:rsidR="003F5C32" w:rsidRPr="006F27EF" w:rsidRDefault="003F5C32" w:rsidP="003F5C32">
      <w:pPr>
        <w:pStyle w:val="Style3"/>
        <w:widowControl/>
        <w:numPr>
          <w:ilvl w:val="0"/>
          <w:numId w:val="74"/>
        </w:numPr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организует: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обучение и проверку знаний работников по вопросам охраны труда;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выполнение в установленные сроки перспективных, текущих, оперативных планов мероприятий по охране труда, постановлений, приказов, распоряжений по охране труда вышестоящих органов, предписаний органов государственного надзора и контроля;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разработку, внедрение и совершенствование системы управления охраной труда в учреждении образования, других локальных нормативных правовых актов по охране труда;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оформление уголка по охране труда;</w:t>
      </w:r>
    </w:p>
    <w:p w:rsidR="003F5C32" w:rsidRPr="006F27EF" w:rsidRDefault="003F5C32" w:rsidP="003F5C32">
      <w:pPr>
        <w:pStyle w:val="Style3"/>
        <w:widowControl/>
        <w:numPr>
          <w:ilvl w:val="0"/>
          <w:numId w:val="74"/>
        </w:numPr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осуществляет оперативное руководство и координацию деятельности по охране труда в целом по учреждению образования;</w:t>
      </w:r>
    </w:p>
    <w:p w:rsidR="003F5C32" w:rsidRPr="00E333F2" w:rsidRDefault="003F5C32" w:rsidP="00E333F2">
      <w:pPr>
        <w:pStyle w:val="Style3"/>
        <w:widowControl/>
        <w:numPr>
          <w:ilvl w:val="0"/>
          <w:numId w:val="74"/>
        </w:numPr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возглавляет:</w:t>
      </w:r>
    </w:p>
    <w:p w:rsidR="003F5C32" w:rsidRPr="006F27EF" w:rsidRDefault="003F5C32" w:rsidP="003F5C32">
      <w:pPr>
        <w:pStyle w:val="Style3"/>
        <w:widowControl/>
        <w:tabs>
          <w:tab w:val="left" w:pos="113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комплексные и целевые проверки условий и охраны труда в подразделениях учреждения;</w:t>
      </w:r>
    </w:p>
    <w:p w:rsidR="003F5C32" w:rsidRPr="006F27EF" w:rsidRDefault="003F5C32" w:rsidP="003F5C32">
      <w:pPr>
        <w:pStyle w:val="Style3"/>
        <w:widowControl/>
        <w:tabs>
          <w:tab w:val="left" w:pos="113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комиссию по проверке знаний работников по вопросам охраны труда.</w:t>
      </w:r>
    </w:p>
    <w:p w:rsidR="0088562A" w:rsidRDefault="003F5C32" w:rsidP="003F5C32">
      <w:pPr>
        <w:pStyle w:val="Style3"/>
        <w:widowControl/>
        <w:tabs>
          <w:tab w:val="left" w:pos="709"/>
          <w:tab w:val="left" w:pos="113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 xml:space="preserve"> За неисполнение или ненадлежащее исполнение своих обязанностей по созданию здоровых и безопасных условий труда работников, эффективное функционирование системы управления охраной труда в учреждении образования несет ответственность, предусмотренную законодательством Республики Беларусь.</w:t>
      </w:r>
    </w:p>
    <w:p w:rsidR="003F5C32" w:rsidRPr="006F27EF" w:rsidRDefault="0048235D" w:rsidP="003F5C32">
      <w:pPr>
        <w:pStyle w:val="Style3"/>
        <w:widowControl/>
        <w:tabs>
          <w:tab w:val="left" w:pos="709"/>
          <w:tab w:val="left" w:pos="1134"/>
        </w:tabs>
        <w:suppressAutoHyphens/>
        <w:ind w:left="57" w:right="57" w:firstLine="0"/>
        <w:jc w:val="both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Заместитель </w:t>
      </w:r>
      <w:r>
        <w:rPr>
          <w:rStyle w:val="FontStyle21"/>
          <w:b/>
          <w:color w:val="000000" w:themeColor="text1"/>
          <w:sz w:val="24"/>
          <w:szCs w:val="24"/>
        </w:rPr>
        <w:t>руководителя учреждения образования</w:t>
      </w:r>
      <w:r w:rsidR="003F5C32" w:rsidRPr="0048235D">
        <w:rPr>
          <w:rStyle w:val="FontStyle21"/>
          <w:b/>
          <w:color w:val="000000" w:themeColor="text1"/>
          <w:sz w:val="24"/>
          <w:szCs w:val="24"/>
        </w:rPr>
        <w:t xml:space="preserve"> по хозяйственной работе (заведующий хозяйством):</w:t>
      </w:r>
    </w:p>
    <w:p w:rsidR="003F5C32" w:rsidRPr="006F27EF" w:rsidRDefault="003F5C32" w:rsidP="003F5C32">
      <w:pPr>
        <w:pStyle w:val="Style3"/>
        <w:widowControl/>
        <w:numPr>
          <w:ilvl w:val="0"/>
          <w:numId w:val="76"/>
        </w:numPr>
        <w:tabs>
          <w:tab w:val="left" w:pos="-5954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обеспечивает: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непосредственное руководство работой хозяйственного подразделения по созданию здоровых и безопасных условий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поддержание должного порядка и санитарно-</w:t>
      </w:r>
      <w:r w:rsidRPr="0048235D">
        <w:rPr>
          <w:rStyle w:val="FontStyle21"/>
          <w:color w:val="000000" w:themeColor="text1"/>
          <w:sz w:val="20"/>
          <w:szCs w:val="20"/>
        </w:rPr>
        <w:t xml:space="preserve">гигиенического состояния </w:t>
      </w:r>
      <w:r w:rsidR="0048235D" w:rsidRPr="0048235D">
        <w:rPr>
          <w:rStyle w:val="FontStyle21"/>
          <w:color w:val="000000" w:themeColor="text1"/>
          <w:sz w:val="20"/>
          <w:szCs w:val="20"/>
        </w:rPr>
        <w:t xml:space="preserve">групповых помещений, </w:t>
      </w:r>
      <w:r w:rsidRPr="0048235D">
        <w:rPr>
          <w:rStyle w:val="FontStyle21"/>
          <w:color w:val="000000" w:themeColor="text1"/>
          <w:sz w:val="20"/>
          <w:szCs w:val="20"/>
        </w:rPr>
        <w:t>учебных мастерских, кабинетов, залов</w:t>
      </w:r>
      <w:r w:rsidRPr="006F27EF">
        <w:rPr>
          <w:rStyle w:val="FontStyle21"/>
          <w:sz w:val="20"/>
          <w:szCs w:val="20"/>
        </w:rPr>
        <w:t>, пищеблока, прачечной, других помещений в соответствии с правилами по охране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работников средствами индивидуальной защиты, смывающими и обезвреживающими средствами;</w:t>
      </w:r>
    </w:p>
    <w:p w:rsidR="003F5C32" w:rsidRPr="006F27EF" w:rsidRDefault="003F5C32" w:rsidP="003F5C32">
      <w:pPr>
        <w:pStyle w:val="Style3"/>
        <w:widowControl/>
        <w:numPr>
          <w:ilvl w:val="0"/>
          <w:numId w:val="76"/>
        </w:numPr>
        <w:tabs>
          <w:tab w:val="left" w:pos="-5954"/>
          <w:tab w:val="left" w:pos="709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организует: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709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безопасную эксплуатацию здания (сооружений), территории учреждения образования в соответствии с правилами и нормами по охране труда и нахождение их в исправном состоянии;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709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разработку и периодический пересмотр инструкций по охране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709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составление </w:t>
      </w:r>
      <w:proofErr w:type="gramStart"/>
      <w:r w:rsidRPr="006F27EF">
        <w:rPr>
          <w:rStyle w:val="FontStyle21"/>
          <w:sz w:val="20"/>
          <w:szCs w:val="20"/>
        </w:rPr>
        <w:t>в целом по учреждению образования заявок на средства индивидуальной защиты в соответствии с отраслевыми нормами</w:t>
      </w:r>
      <w:proofErr w:type="gramEnd"/>
      <w:r w:rsidRPr="006F27EF">
        <w:rPr>
          <w:rStyle w:val="FontStyle21"/>
          <w:sz w:val="20"/>
          <w:szCs w:val="20"/>
        </w:rPr>
        <w:t>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709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хранение на складах оборудования, сырья и материалов в соответствии с правилами и нормами по охране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709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обучение безопасным приемам и методам работы и проверку знаний по вопросам охраны труда работников административно-хозяйственного подразделения;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709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приемку, учет, хранение и выдачу средств индивидуальной защиты;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709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своевременное расследование несчастных случаев на производстве, происшедших с работниками административно-хозяйственного подразделения;</w:t>
      </w:r>
    </w:p>
    <w:p w:rsidR="003F5C32" w:rsidRPr="006F27EF" w:rsidRDefault="003F5C32" w:rsidP="003F5C32">
      <w:pPr>
        <w:pStyle w:val="Style3"/>
        <w:widowControl/>
        <w:numPr>
          <w:ilvl w:val="0"/>
          <w:numId w:val="76"/>
        </w:numPr>
        <w:tabs>
          <w:tab w:val="left" w:pos="-5954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участвует в: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разработке мероприятий комплексного плана и разделов охраны труда коллективного договора;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</w:t>
      </w:r>
      <w:proofErr w:type="gramStart"/>
      <w:r w:rsidRPr="006F27EF">
        <w:rPr>
          <w:rStyle w:val="FontStyle21"/>
          <w:sz w:val="20"/>
          <w:szCs w:val="20"/>
        </w:rPr>
        <w:t>проведении</w:t>
      </w:r>
      <w:proofErr w:type="gramEnd"/>
      <w:r w:rsidRPr="006F27EF">
        <w:rPr>
          <w:rStyle w:val="FontStyle21"/>
          <w:sz w:val="20"/>
          <w:szCs w:val="20"/>
        </w:rPr>
        <w:t>: совместно с проф</w:t>
      </w:r>
      <w:r w:rsidR="00E333F2">
        <w:rPr>
          <w:rStyle w:val="FontStyle21"/>
          <w:sz w:val="20"/>
          <w:szCs w:val="20"/>
        </w:rPr>
        <w:t>союзом</w:t>
      </w:r>
      <w:r w:rsidRPr="006F27EF">
        <w:rPr>
          <w:rStyle w:val="FontStyle21"/>
          <w:sz w:val="20"/>
          <w:szCs w:val="20"/>
        </w:rPr>
        <w:t xml:space="preserve"> контроля за</w:t>
      </w:r>
      <w:r w:rsidR="00E333F2">
        <w:rPr>
          <w:rStyle w:val="FontStyle21"/>
          <w:sz w:val="20"/>
          <w:szCs w:val="20"/>
        </w:rPr>
        <w:t xml:space="preserve"> соблюдением работниками требований по</w:t>
      </w:r>
      <w:r w:rsidRPr="006F27EF">
        <w:rPr>
          <w:rStyle w:val="FontStyle21"/>
          <w:sz w:val="20"/>
          <w:szCs w:val="20"/>
        </w:rPr>
        <w:t xml:space="preserve"> охране труда; аттестации рабочих мест по условиям труда;</w:t>
      </w:r>
    </w:p>
    <w:p w:rsidR="003F5C32" w:rsidRPr="006F27EF" w:rsidRDefault="003F5C32" w:rsidP="003F5C32">
      <w:pPr>
        <w:pStyle w:val="Style3"/>
        <w:widowControl/>
        <w:numPr>
          <w:ilvl w:val="0"/>
          <w:numId w:val="76"/>
        </w:numPr>
        <w:tabs>
          <w:tab w:val="left" w:pos="-5954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контролирует: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допуск работников, принятых или переведенных на выполнение работ с повышенной опасностью, после прохождения ими стажировки, проверки знаний, инструктажа по вопросам охраны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lastRenderedPageBreak/>
        <w:t>–</w:t>
      </w:r>
      <w:r w:rsidRPr="006F27EF">
        <w:rPr>
          <w:rStyle w:val="FontStyle21"/>
          <w:sz w:val="20"/>
          <w:szCs w:val="20"/>
        </w:rPr>
        <w:t xml:space="preserve"> выполнение работ, на которых оформляется наряд-допуск;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прохождение работниками обязательных предварительных (при поступлении на работу) и периодических медицинских осмотров;</w:t>
      </w:r>
    </w:p>
    <w:p w:rsidR="003F5C32" w:rsidRPr="006F27EF" w:rsidRDefault="003F5C32" w:rsidP="003F5C32">
      <w:pPr>
        <w:pStyle w:val="Style3"/>
        <w:widowControl/>
        <w:numPr>
          <w:ilvl w:val="0"/>
          <w:numId w:val="76"/>
        </w:numPr>
        <w:tabs>
          <w:tab w:val="left" w:pos="-5954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отстраняет работника от работы: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не прошедшего инструктаж, проверку знаний по вопросам охраны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не использующего требуемые средства индивидуальной защиты, обеспечивающие безопасность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не прошедшего медицинский осмотр в случаях и порядке, предусмотренных законодательством.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 xml:space="preserve"> За неисполнение или ненадлежащее исполнение своих обязанностей по созданию здоровых и безопасных условий труда работников несет ответственность, предусмотренную законодательством Республики Беларусь.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b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 </w:t>
      </w:r>
      <w:r w:rsidRPr="006F27EF">
        <w:rPr>
          <w:rStyle w:val="FontStyle21"/>
          <w:b/>
          <w:sz w:val="24"/>
          <w:szCs w:val="24"/>
        </w:rPr>
        <w:t>Специалист по кадрам учреждения</w:t>
      </w:r>
      <w:r w:rsidRPr="006F27EF">
        <w:rPr>
          <w:rStyle w:val="FontStyle21"/>
          <w:sz w:val="20"/>
          <w:szCs w:val="20"/>
        </w:rPr>
        <w:t xml:space="preserve"> </w:t>
      </w:r>
      <w:r w:rsidRPr="006F27EF">
        <w:rPr>
          <w:rStyle w:val="FontStyle21"/>
          <w:b/>
          <w:sz w:val="24"/>
          <w:szCs w:val="24"/>
        </w:rPr>
        <w:t>образования:</w:t>
      </w:r>
    </w:p>
    <w:p w:rsidR="003F5C32" w:rsidRPr="006F27EF" w:rsidRDefault="003F5C32" w:rsidP="003F5C32">
      <w:pPr>
        <w:pStyle w:val="Style3"/>
        <w:widowControl/>
        <w:numPr>
          <w:ilvl w:val="0"/>
          <w:numId w:val="76"/>
        </w:numPr>
        <w:tabs>
          <w:tab w:val="left" w:pos="-5954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обеспечивает: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sz w:val="20"/>
          <w:szCs w:val="20"/>
        </w:rPr>
        <w:t>соблюдение прав работников на охрану труда при приеме их на работу и требований законодательства, устанавливающего ограничения по применению труда женщин, лиц моложе 18 лет, инвалидов; при приеме на работу по совместительству лиц, основная работа которых связана с вредными условиями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составление перечня работ, допуск к которым разрешается после прохождения предварительного, а в течение трудовой деятельности периодического медицинского осмотра;</w:t>
      </w:r>
    </w:p>
    <w:p w:rsidR="003F5C32" w:rsidRPr="006F27EF" w:rsidRDefault="003F5C32" w:rsidP="003F5C32">
      <w:pPr>
        <w:pStyle w:val="Style3"/>
        <w:widowControl/>
        <w:numPr>
          <w:ilvl w:val="0"/>
          <w:numId w:val="76"/>
        </w:numPr>
        <w:tabs>
          <w:tab w:val="left" w:pos="-5954"/>
          <w:tab w:val="left" w:pos="709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разъясняет работнику права и обязанности по охране труда;</w:t>
      </w:r>
    </w:p>
    <w:p w:rsidR="003F5C32" w:rsidRPr="006F27EF" w:rsidRDefault="003F5C32" w:rsidP="003F5C32">
      <w:pPr>
        <w:pStyle w:val="Style3"/>
        <w:widowControl/>
        <w:numPr>
          <w:ilvl w:val="0"/>
          <w:numId w:val="76"/>
        </w:numPr>
        <w:tabs>
          <w:tab w:val="left" w:pos="-5954"/>
          <w:tab w:val="left" w:pos="709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proofErr w:type="gramStart"/>
      <w:r w:rsidRPr="006F27EF">
        <w:rPr>
          <w:rStyle w:val="FontStyle21"/>
          <w:color w:val="000000"/>
          <w:sz w:val="20"/>
          <w:szCs w:val="20"/>
        </w:rPr>
        <w:t>обязан</w:t>
      </w:r>
      <w:proofErr w:type="gramEnd"/>
      <w:r w:rsidRPr="006F27EF">
        <w:rPr>
          <w:rStyle w:val="FontStyle21"/>
          <w:color w:val="000000"/>
          <w:sz w:val="20"/>
          <w:szCs w:val="20"/>
        </w:rPr>
        <w:t xml:space="preserve"> ознакомить работника с: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содержанием и условиями трудового договора;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правилами внутреннего трудового распорядка;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коллективным договором;</w:t>
      </w:r>
    </w:p>
    <w:p w:rsidR="003F5C32" w:rsidRPr="006F27EF" w:rsidRDefault="003F5C32" w:rsidP="003F5C32">
      <w:pPr>
        <w:pStyle w:val="Style3"/>
        <w:widowControl/>
        <w:numPr>
          <w:ilvl w:val="0"/>
          <w:numId w:val="83"/>
        </w:numPr>
        <w:tabs>
          <w:tab w:val="left" w:pos="-5954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 xml:space="preserve">организует: 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в соответствии с установленным планом профессиональную подготовку, повышение квалификации, переподготовку рабочих, проведение аттестации руководителей и специалистов и проверку знаний работников по охране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своевременную разработку, пересмотр программ обучения рабочих в соответствии с действующими </w:t>
      </w:r>
      <w:r w:rsidRPr="00F44E39">
        <w:rPr>
          <w:rStyle w:val="FontStyle21"/>
          <w:color w:val="000000" w:themeColor="text1"/>
          <w:sz w:val="20"/>
          <w:szCs w:val="20"/>
        </w:rPr>
        <w:t>нормативными правовыми</w:t>
      </w:r>
      <w:r w:rsidRPr="006F27EF">
        <w:rPr>
          <w:rStyle w:val="FontStyle21"/>
          <w:color w:val="FF0000"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актами, в т.ч. по охране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проведение периодических медицинских осмотров;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</w:t>
      </w:r>
      <w:proofErr w:type="gramStart"/>
      <w:r w:rsidRPr="006F27EF">
        <w:rPr>
          <w:rStyle w:val="FontStyle21"/>
          <w:sz w:val="20"/>
          <w:szCs w:val="20"/>
        </w:rPr>
        <w:t>контроль за</w:t>
      </w:r>
      <w:proofErr w:type="gramEnd"/>
      <w:r w:rsidRPr="006F27EF">
        <w:rPr>
          <w:rStyle w:val="FontStyle21"/>
          <w:sz w:val="20"/>
          <w:szCs w:val="20"/>
        </w:rPr>
        <w:t xml:space="preserve"> соблюдением законодательства о труде и об охране труда, в т.ч. труда женщин, молодежи и инвалидов;</w:t>
      </w:r>
    </w:p>
    <w:p w:rsidR="003F5C32" w:rsidRPr="006F27EF" w:rsidRDefault="003F5C32" w:rsidP="003F5C32">
      <w:pPr>
        <w:pStyle w:val="Style3"/>
        <w:widowControl/>
        <w:numPr>
          <w:ilvl w:val="0"/>
          <w:numId w:val="77"/>
        </w:numPr>
        <w:tabs>
          <w:tab w:val="left" w:pos="-5954"/>
        </w:tabs>
        <w:suppressAutoHyphens/>
        <w:ind w:right="57"/>
        <w:jc w:val="both"/>
        <w:rPr>
          <w:rStyle w:val="FontStyle21"/>
          <w:b/>
          <w:sz w:val="20"/>
          <w:szCs w:val="20"/>
        </w:rPr>
      </w:pPr>
      <w:r w:rsidRPr="006F27EF">
        <w:rPr>
          <w:rStyle w:val="FontStyle21"/>
          <w:sz w:val="20"/>
          <w:szCs w:val="20"/>
        </w:rPr>
        <w:t>осуществляет</w:t>
      </w:r>
      <w:r w:rsidRPr="006F27EF">
        <w:rPr>
          <w:rStyle w:val="FontStyle21"/>
          <w:b/>
          <w:sz w:val="20"/>
          <w:szCs w:val="20"/>
        </w:rPr>
        <w:t>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подготовку предложений по подбору и расстановке кадров в соответствии с квалификационными требованиями и медицинскими показаниями;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работу по воспитанию кадров, укреплению и соблюдению трудовой дисциплины, правил внутреннего трудового распорядка;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sz w:val="20"/>
          <w:szCs w:val="20"/>
        </w:rPr>
        <w:t xml:space="preserve"> взаимодействие в работе с другими службами и структурными подразделениями учреждения образования;</w:t>
      </w:r>
    </w:p>
    <w:p w:rsidR="003F5C32" w:rsidRPr="006F27EF" w:rsidRDefault="003F5C32" w:rsidP="003F5C32">
      <w:pPr>
        <w:pStyle w:val="Style3"/>
        <w:widowControl/>
        <w:numPr>
          <w:ilvl w:val="0"/>
          <w:numId w:val="77"/>
        </w:numPr>
        <w:tabs>
          <w:tab w:val="left" w:pos="-5954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участвует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в проведении аттестации</w:t>
      </w:r>
      <w:r w:rsidRPr="006F27EF">
        <w:rPr>
          <w:rStyle w:val="FontStyle21"/>
          <w:b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>рабочих мест по условиям труда;</w:t>
      </w:r>
    </w:p>
    <w:p w:rsidR="003F5C32" w:rsidRPr="006F27EF" w:rsidRDefault="003F5C32" w:rsidP="003F5C32">
      <w:pPr>
        <w:pStyle w:val="Style3"/>
        <w:widowControl/>
        <w:numPr>
          <w:ilvl w:val="0"/>
          <w:numId w:val="77"/>
        </w:numPr>
        <w:tabs>
          <w:tab w:val="left" w:pos="-5954"/>
        </w:tabs>
        <w:suppressAutoHyphens/>
        <w:ind w:right="57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вносит предложения по составлению перечней профессий и должностей работников, подлежащих медицинским осмотрам.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b/>
          <w:sz w:val="20"/>
          <w:szCs w:val="20"/>
        </w:rPr>
      </w:pPr>
      <w:r w:rsidRPr="006F27EF">
        <w:rPr>
          <w:rStyle w:val="FontStyle21"/>
          <w:sz w:val="20"/>
          <w:szCs w:val="20"/>
        </w:rPr>
        <w:t xml:space="preserve"> За неисполнение или ненадлежащее исполнение своих обязанностей по созданию здоровых и безопасных условий труда работников несет ответственность, предусмотренную законодательством Республики Беларусь.</w:t>
      </w:r>
    </w:p>
    <w:p w:rsidR="003F5C32" w:rsidRPr="0048235D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b/>
          <w:color w:val="000000" w:themeColor="text1"/>
          <w:sz w:val="20"/>
          <w:szCs w:val="20"/>
        </w:rPr>
      </w:pPr>
      <w:r w:rsidRPr="006F27EF">
        <w:rPr>
          <w:rStyle w:val="FontStyle21"/>
          <w:b/>
          <w:color w:val="000000"/>
          <w:sz w:val="24"/>
          <w:szCs w:val="24"/>
        </w:rPr>
        <w:t xml:space="preserve"> </w:t>
      </w:r>
      <w:r w:rsidRPr="0048235D">
        <w:rPr>
          <w:rStyle w:val="FontStyle21"/>
          <w:b/>
          <w:color w:val="000000" w:themeColor="text1"/>
          <w:sz w:val="24"/>
          <w:szCs w:val="24"/>
        </w:rPr>
        <w:t>Учитель, классный руководитель, руководитель секции, учебно-производственной мастерской, кабинетом обслуживающего труда, заведующий кабинетом</w:t>
      </w:r>
      <w:r w:rsidRPr="0048235D">
        <w:rPr>
          <w:rStyle w:val="FontStyle21"/>
          <w:b/>
          <w:color w:val="000000" w:themeColor="text1"/>
          <w:sz w:val="20"/>
          <w:szCs w:val="20"/>
        </w:rPr>
        <w:t>:</w:t>
      </w:r>
    </w:p>
    <w:p w:rsidR="003F5C32" w:rsidRPr="006F27EF" w:rsidRDefault="003F5C32" w:rsidP="003F5C32">
      <w:pPr>
        <w:pStyle w:val="Style3"/>
        <w:widowControl/>
        <w:numPr>
          <w:ilvl w:val="0"/>
          <w:numId w:val="78"/>
        </w:numPr>
        <w:tabs>
          <w:tab w:val="left" w:pos="-5954"/>
        </w:tabs>
        <w:suppressAutoHyphens/>
        <w:ind w:right="57"/>
        <w:jc w:val="both"/>
        <w:rPr>
          <w:rStyle w:val="FontStyle21"/>
          <w:b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обеспечивает: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lastRenderedPageBreak/>
        <w:t xml:space="preserve">– </w:t>
      </w:r>
      <w:r w:rsidRPr="006F27EF">
        <w:rPr>
          <w:rStyle w:val="FontStyle21"/>
          <w:color w:val="000000"/>
          <w:sz w:val="20"/>
          <w:szCs w:val="20"/>
        </w:rPr>
        <w:t>безопасное проведение образовательного процесса;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исправное состояние оборудования, инструмента, учебных и рабочих мест;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организацию безопасного проведения обучения в кабинете, лаборатории, мастерской и т.п.;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хранение материалов, оборудования, инструмента и т.п.;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наличие знаков безопасности и предупредительных надписей в кабинете, лаборатории, мастерской и т.п.;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средствами индивидуальной и коллективной защиты работников, при необходимости — обучающихся;</w:t>
      </w:r>
    </w:p>
    <w:p w:rsidR="003F5C32" w:rsidRPr="006F27EF" w:rsidRDefault="003F5C32" w:rsidP="003F5C32">
      <w:pPr>
        <w:pStyle w:val="Style3"/>
        <w:widowControl/>
        <w:numPr>
          <w:ilvl w:val="0"/>
          <w:numId w:val="78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организует: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и проводит с </w:t>
      </w:r>
      <w:proofErr w:type="gramStart"/>
      <w:r w:rsidRPr="006F27EF">
        <w:rPr>
          <w:rStyle w:val="FontStyle21"/>
          <w:color w:val="000000"/>
          <w:sz w:val="20"/>
          <w:szCs w:val="20"/>
        </w:rPr>
        <w:t>обучающимися</w:t>
      </w:r>
      <w:proofErr w:type="gramEnd"/>
      <w:r w:rsidRPr="006F27EF">
        <w:rPr>
          <w:rStyle w:val="FontStyle21"/>
          <w:color w:val="000000"/>
          <w:sz w:val="20"/>
          <w:szCs w:val="20"/>
        </w:rPr>
        <w:t xml:space="preserve"> изучение правил дорожного движения, пожарной безопасности, мер безопасности при нахождении их в учреждении </w:t>
      </w:r>
      <w:r w:rsidRPr="006F27EF">
        <w:rPr>
          <w:rStyle w:val="FontStyle21"/>
          <w:color w:val="FF0000"/>
          <w:sz w:val="20"/>
          <w:szCs w:val="20"/>
        </w:rPr>
        <w:t>общего среднего</w:t>
      </w:r>
      <w:r w:rsidRPr="006F27EF">
        <w:rPr>
          <w:rStyle w:val="FontStyle21"/>
          <w:sz w:val="20"/>
          <w:szCs w:val="20"/>
        </w:rPr>
        <w:t xml:space="preserve"> </w:t>
      </w:r>
      <w:r w:rsidRPr="006F27EF">
        <w:rPr>
          <w:rStyle w:val="FontStyle21"/>
          <w:color w:val="000000"/>
          <w:sz w:val="20"/>
          <w:szCs w:val="20"/>
        </w:rPr>
        <w:t>образования, во время походов, экскурсий, спортивных соревнований и т.п.;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подготовку предложений по улучшению условий и охраны труда работников при организации учебно-воспитательного процесса;</w:t>
      </w:r>
    </w:p>
    <w:p w:rsidR="003F5C32" w:rsidRPr="006F27EF" w:rsidRDefault="003F5C32" w:rsidP="003F5C32">
      <w:pPr>
        <w:pStyle w:val="Style3"/>
        <w:widowControl/>
        <w:numPr>
          <w:ilvl w:val="0"/>
          <w:numId w:val="78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осуществляет: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проверки соответствия требованиям охраны труда оборудования, механизмов, приспособлений, инструмента;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</w:t>
      </w:r>
      <w:proofErr w:type="gramStart"/>
      <w:r w:rsidRPr="006F27EF">
        <w:rPr>
          <w:rStyle w:val="FontStyle21"/>
          <w:color w:val="000000"/>
          <w:sz w:val="20"/>
          <w:szCs w:val="20"/>
        </w:rPr>
        <w:t>контроль за</w:t>
      </w:r>
      <w:proofErr w:type="gramEnd"/>
      <w:r w:rsidRPr="006F27EF">
        <w:rPr>
          <w:rStyle w:val="FontStyle21"/>
          <w:color w:val="000000"/>
          <w:sz w:val="20"/>
          <w:szCs w:val="20"/>
        </w:rPr>
        <w:t xml:space="preserve"> соблюдением сроков освидетельствования и испытания оборудования, механизмов, диэлектрических защитных средств;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выполнение в установленные сроки мероприятий, предусмотренных планами работы по охране труда, приказами, предписаниями;</w:t>
      </w:r>
    </w:p>
    <w:p w:rsidR="003F5C32" w:rsidRPr="006F27EF" w:rsidRDefault="003F5C32" w:rsidP="003F5C32">
      <w:pPr>
        <w:pStyle w:val="Style3"/>
        <w:widowControl/>
        <w:numPr>
          <w:ilvl w:val="0"/>
          <w:numId w:val="78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участвует в разработке и пересмотре инструкций по охране труда и комиссии по проверке знаний работающих в учреждении</w:t>
      </w:r>
      <w:r w:rsidRPr="006F27EF">
        <w:rPr>
          <w:rStyle w:val="FontStyle21"/>
          <w:sz w:val="20"/>
          <w:szCs w:val="20"/>
        </w:rPr>
        <w:t xml:space="preserve"> </w:t>
      </w:r>
      <w:r w:rsidRPr="006F27EF">
        <w:rPr>
          <w:rStyle w:val="FontStyle21"/>
          <w:color w:val="000000"/>
          <w:sz w:val="20"/>
          <w:szCs w:val="20"/>
        </w:rPr>
        <w:t>образования;</w:t>
      </w:r>
    </w:p>
    <w:p w:rsidR="003F5C32" w:rsidRPr="006F27EF" w:rsidRDefault="003F5C32" w:rsidP="003F5C32">
      <w:pPr>
        <w:pStyle w:val="Style3"/>
        <w:widowControl/>
        <w:numPr>
          <w:ilvl w:val="0"/>
          <w:numId w:val="78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 xml:space="preserve">принимает необходимые меры </w:t>
      </w:r>
      <w:proofErr w:type="gramStart"/>
      <w:r w:rsidRPr="006F27EF">
        <w:rPr>
          <w:rStyle w:val="FontStyle21"/>
          <w:color w:val="000000"/>
          <w:sz w:val="20"/>
          <w:szCs w:val="20"/>
        </w:rPr>
        <w:t>по</w:t>
      </w:r>
      <w:proofErr w:type="gramEnd"/>
      <w:r w:rsidRPr="006F27EF">
        <w:rPr>
          <w:rStyle w:val="FontStyle21"/>
          <w:color w:val="000000"/>
          <w:sz w:val="20"/>
          <w:szCs w:val="20"/>
        </w:rPr>
        <w:t>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b/>
          <w:color w:val="000000"/>
          <w:sz w:val="20"/>
          <w:szCs w:val="20"/>
        </w:rPr>
        <w:t xml:space="preserve"> </w:t>
      </w:r>
      <w:r w:rsidRPr="006F27EF">
        <w:rPr>
          <w:rStyle w:val="FontStyle21"/>
          <w:color w:val="000000"/>
          <w:sz w:val="20"/>
          <w:szCs w:val="20"/>
        </w:rPr>
        <w:t>соблюдению работниками действующих правил и норм по охране труда, пожарной и электробезопасности;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b/>
          <w:color w:val="000000"/>
          <w:sz w:val="20"/>
          <w:szCs w:val="20"/>
        </w:rPr>
        <w:t xml:space="preserve"> </w:t>
      </w:r>
      <w:r w:rsidRPr="006F27EF">
        <w:rPr>
          <w:rStyle w:val="FontStyle21"/>
          <w:color w:val="000000"/>
          <w:sz w:val="20"/>
          <w:szCs w:val="20"/>
        </w:rPr>
        <w:t>созданию здоровых и безопасных условий труда обучающихся при проведении учебно-воспитательного процесса;</w:t>
      </w:r>
    </w:p>
    <w:p w:rsidR="003F5C32" w:rsidRPr="006F27EF" w:rsidRDefault="003F5C32" w:rsidP="003F5C32">
      <w:pPr>
        <w:pStyle w:val="Style3"/>
        <w:widowControl/>
        <w:numPr>
          <w:ilvl w:val="0"/>
          <w:numId w:val="79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 xml:space="preserve">проводит обучение мерам безопасности </w:t>
      </w:r>
      <w:proofErr w:type="gramStart"/>
      <w:r w:rsidRPr="006F27EF">
        <w:rPr>
          <w:rStyle w:val="FontStyle21"/>
          <w:color w:val="000000"/>
          <w:sz w:val="20"/>
          <w:szCs w:val="20"/>
        </w:rPr>
        <w:t>обучающихся</w:t>
      </w:r>
      <w:proofErr w:type="gramEnd"/>
      <w:r w:rsidRPr="006F27EF">
        <w:rPr>
          <w:rStyle w:val="FontStyle21"/>
          <w:color w:val="000000"/>
          <w:sz w:val="20"/>
          <w:szCs w:val="20"/>
        </w:rPr>
        <w:t>:</w:t>
      </w:r>
    </w:p>
    <w:p w:rsidR="003F5C32" w:rsidRPr="006F27EF" w:rsidRDefault="003F5C32" w:rsidP="003F5C32">
      <w:pPr>
        <w:pStyle w:val="Style3"/>
        <w:widowControl/>
        <w:numPr>
          <w:ilvl w:val="0"/>
          <w:numId w:val="79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proofErr w:type="gramStart"/>
      <w:r w:rsidRPr="006F27EF">
        <w:rPr>
          <w:spacing w:val="-3"/>
          <w:sz w:val="20"/>
          <w:szCs w:val="20"/>
        </w:rPr>
        <w:t>н</w:t>
      </w:r>
      <w:r w:rsidRPr="006F27EF">
        <w:rPr>
          <w:rStyle w:val="FontStyle21"/>
          <w:color w:val="000000"/>
          <w:sz w:val="20"/>
          <w:szCs w:val="20"/>
        </w:rPr>
        <w:t>е допускает обучающихся к занятиям без средств индивидуальной защиты;</w:t>
      </w:r>
      <w:proofErr w:type="gramEnd"/>
    </w:p>
    <w:p w:rsidR="003F5C32" w:rsidRPr="006F27EF" w:rsidRDefault="003F5C32" w:rsidP="003F5C32">
      <w:pPr>
        <w:pStyle w:val="Style3"/>
        <w:widowControl/>
        <w:numPr>
          <w:ilvl w:val="0"/>
          <w:numId w:val="79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имеет право приостановить проведение занятий, сопряженных с опасностью для жизни или здоровья работников и обучающихся, и докладывает об этом руководителю учреждения;</w:t>
      </w:r>
    </w:p>
    <w:p w:rsidR="003F5C32" w:rsidRPr="006F27EF" w:rsidRDefault="003F5C32" w:rsidP="003F5C32">
      <w:pPr>
        <w:pStyle w:val="Style3"/>
        <w:widowControl/>
        <w:numPr>
          <w:ilvl w:val="0"/>
          <w:numId w:val="79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и</w:t>
      </w:r>
      <w:r w:rsidRPr="006F27EF">
        <w:rPr>
          <w:rStyle w:val="FontStyle21"/>
          <w:color w:val="000000"/>
          <w:sz w:val="20"/>
          <w:szCs w:val="20"/>
        </w:rPr>
        <w:t>звещает руководителя учреждения</w:t>
      </w:r>
      <w:r w:rsidRPr="006F27EF">
        <w:rPr>
          <w:rStyle w:val="FontStyle21"/>
          <w:sz w:val="20"/>
          <w:szCs w:val="20"/>
        </w:rPr>
        <w:t xml:space="preserve"> </w:t>
      </w:r>
      <w:r w:rsidRPr="006F27EF">
        <w:rPr>
          <w:rStyle w:val="FontStyle21"/>
          <w:color w:val="000000"/>
          <w:sz w:val="20"/>
          <w:szCs w:val="20"/>
        </w:rPr>
        <w:t xml:space="preserve">образования о каждом несчастном случае, происшедшем с </w:t>
      </w:r>
      <w:proofErr w:type="gramStart"/>
      <w:r w:rsidRPr="006F27EF">
        <w:rPr>
          <w:rStyle w:val="FontStyle21"/>
          <w:color w:val="000000"/>
          <w:sz w:val="20"/>
          <w:szCs w:val="20"/>
        </w:rPr>
        <w:t>обучающимся</w:t>
      </w:r>
      <w:proofErr w:type="gramEnd"/>
      <w:r w:rsidRPr="006F27EF">
        <w:rPr>
          <w:rStyle w:val="FontStyle21"/>
          <w:color w:val="000000"/>
          <w:sz w:val="20"/>
          <w:szCs w:val="20"/>
        </w:rPr>
        <w:t xml:space="preserve"> во время учебно-воспитательного процесса;</w:t>
      </w:r>
    </w:p>
    <w:p w:rsidR="003F5C32" w:rsidRPr="006F27EF" w:rsidRDefault="003F5C32" w:rsidP="003F5C32">
      <w:pPr>
        <w:pStyle w:val="Style3"/>
        <w:widowControl/>
        <w:numPr>
          <w:ilvl w:val="0"/>
          <w:numId w:val="79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 xml:space="preserve">в соответствии с действующим законодательством несет ответственность за несчастные случаи, произошедшие с </w:t>
      </w:r>
      <w:proofErr w:type="gramStart"/>
      <w:r w:rsidRPr="006F27EF">
        <w:rPr>
          <w:rStyle w:val="FontStyle21"/>
          <w:color w:val="000000"/>
          <w:sz w:val="20"/>
          <w:szCs w:val="20"/>
        </w:rPr>
        <w:t>обучающимися</w:t>
      </w:r>
      <w:proofErr w:type="gramEnd"/>
      <w:r w:rsidRPr="006F27EF">
        <w:rPr>
          <w:rStyle w:val="FontStyle21"/>
          <w:color w:val="000000"/>
          <w:sz w:val="20"/>
          <w:szCs w:val="20"/>
        </w:rPr>
        <w:t xml:space="preserve"> во время учебно-воспитательного процесса под его контролем.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b/>
          <w:color w:val="000000"/>
          <w:sz w:val="24"/>
          <w:szCs w:val="24"/>
        </w:rPr>
      </w:pPr>
      <w:r w:rsidRPr="006F27EF">
        <w:rPr>
          <w:rStyle w:val="FontStyle21"/>
          <w:b/>
          <w:color w:val="000000"/>
          <w:sz w:val="24"/>
          <w:szCs w:val="24"/>
        </w:rPr>
        <w:t>Работник:</w:t>
      </w:r>
    </w:p>
    <w:p w:rsidR="003F5C32" w:rsidRPr="006F27EF" w:rsidRDefault="003F5C32" w:rsidP="003F5C32">
      <w:pPr>
        <w:pStyle w:val="Style3"/>
        <w:widowControl/>
        <w:numPr>
          <w:ilvl w:val="0"/>
          <w:numId w:val="79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обязан: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113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 xml:space="preserve">подчиняться правилам внутреннего трудового распорядка, другим документам, регламентирующим вопросы охраны труда, выполнять письменные и устные приказы (распоряжения) руководителя учреждения </w:t>
      </w:r>
      <w:r w:rsidRPr="006F27EF">
        <w:rPr>
          <w:rStyle w:val="FontStyle21"/>
          <w:sz w:val="20"/>
          <w:szCs w:val="20"/>
        </w:rPr>
        <w:t xml:space="preserve"> </w:t>
      </w:r>
      <w:r w:rsidRPr="006F27EF">
        <w:rPr>
          <w:rStyle w:val="FontStyle21"/>
          <w:color w:val="000000"/>
          <w:sz w:val="20"/>
          <w:szCs w:val="20"/>
        </w:rPr>
        <w:t xml:space="preserve">образования, не противоречащие законодательству и локальным </w:t>
      </w:r>
      <w:r w:rsidRPr="0048235D">
        <w:rPr>
          <w:rStyle w:val="FontStyle21"/>
          <w:color w:val="000000" w:themeColor="text1"/>
          <w:sz w:val="20"/>
          <w:szCs w:val="20"/>
        </w:rPr>
        <w:t>нормативным правовым</w:t>
      </w:r>
      <w:r w:rsidRPr="006F27EF">
        <w:rPr>
          <w:rStyle w:val="FontStyle21"/>
          <w:color w:val="000000"/>
          <w:sz w:val="20"/>
          <w:szCs w:val="20"/>
        </w:rPr>
        <w:t xml:space="preserve"> актам;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113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>соблюдать требования по охране труда, а также правила поведения на территории учреждения</w:t>
      </w:r>
      <w:r w:rsidRPr="006F27EF">
        <w:rPr>
          <w:rStyle w:val="FontStyle21"/>
          <w:sz w:val="20"/>
          <w:szCs w:val="20"/>
        </w:rPr>
        <w:t xml:space="preserve"> </w:t>
      </w:r>
      <w:r w:rsidRPr="006F27EF">
        <w:rPr>
          <w:rStyle w:val="FontStyle21"/>
          <w:color w:val="000000"/>
          <w:sz w:val="20"/>
          <w:szCs w:val="20"/>
        </w:rPr>
        <w:t>образования, в кабинетах, вспомогательных и бытовых помещениях, других помещениях;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113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>правильно использовать предоставленные средства индивидуальной защиты, а в случае их отсутствия незамедлительно уведомлять об этом непосредственного руководителя;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113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>проходить в установленном порядке предварительные (при поступлении на работу), периодические и внеочередные (при ухудшении состояния здоровья) медицинские осмотры, обучение, стажировку, инструктаж, повышение квалификации и проверку знаний по вопросам охраны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113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>бережно относиться к имуществу нанимателя;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113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>поддерживать свое рабочее место, оборудование и приспособления в исправном состоянии, порядке и частоте;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113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lastRenderedPageBreak/>
        <w:t xml:space="preserve">– </w:t>
      </w:r>
      <w:r w:rsidRPr="006F27EF">
        <w:rPr>
          <w:rStyle w:val="FontStyle21"/>
          <w:color w:val="000000"/>
          <w:sz w:val="20"/>
          <w:szCs w:val="20"/>
        </w:rPr>
        <w:t>оказывать содействие и сотрудничать с нанимателем в целях обеспечения здоровых и безопасных условий труда, немедленно сообщать непосредственному руководителю о несчастном случае, произошедшим на производстве, а также о ситуациях, которые создают угрозу здоровью и жизни для него или окружающих людей;</w:t>
      </w:r>
    </w:p>
    <w:p w:rsidR="003F5C32" w:rsidRPr="006F27EF" w:rsidRDefault="003F5C32" w:rsidP="003F5C32">
      <w:pPr>
        <w:pStyle w:val="Style3"/>
        <w:widowControl/>
        <w:tabs>
          <w:tab w:val="left" w:pos="-5954"/>
          <w:tab w:val="left" w:pos="113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>исполнять иные обязанности, вытекающие из законодательства, локальных нормативных</w:t>
      </w:r>
      <w:r w:rsidRPr="0048235D">
        <w:rPr>
          <w:rStyle w:val="FontStyle21"/>
          <w:color w:val="000000" w:themeColor="text1"/>
          <w:sz w:val="20"/>
          <w:szCs w:val="20"/>
        </w:rPr>
        <w:t xml:space="preserve"> правовых</w:t>
      </w:r>
      <w:r w:rsidRPr="006F27EF">
        <w:rPr>
          <w:rStyle w:val="FontStyle21"/>
          <w:color w:val="000000"/>
          <w:sz w:val="20"/>
          <w:szCs w:val="20"/>
        </w:rPr>
        <w:t xml:space="preserve"> актов и трудового договора;</w:t>
      </w:r>
    </w:p>
    <w:p w:rsidR="003F5C32" w:rsidRPr="006F27EF" w:rsidRDefault="003F5C32" w:rsidP="003F5C32">
      <w:pPr>
        <w:pStyle w:val="Style3"/>
        <w:widowControl/>
        <w:numPr>
          <w:ilvl w:val="0"/>
          <w:numId w:val="79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 xml:space="preserve">имеет право </w:t>
      </w:r>
      <w:proofErr w:type="gramStart"/>
      <w:r w:rsidRPr="006F27EF">
        <w:rPr>
          <w:rStyle w:val="FontStyle21"/>
          <w:color w:val="000000"/>
          <w:sz w:val="20"/>
          <w:szCs w:val="20"/>
        </w:rPr>
        <w:t>на</w:t>
      </w:r>
      <w:proofErr w:type="gramEnd"/>
      <w:r w:rsidRPr="006F27EF">
        <w:rPr>
          <w:rStyle w:val="FontStyle21"/>
          <w:color w:val="000000"/>
          <w:sz w:val="20"/>
          <w:szCs w:val="20"/>
        </w:rPr>
        <w:t>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>рабочее место, соответствующее правилам по охране труда, защищенное от воздействия опасных и (или) вредных производственных факторов;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>обучение (инструктирование) безопасным методам и приемам работы;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>обеспечение необходимыми средствами индивидуальной и коллективной защиты;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>получение от руководителя учреждения образования или государственных и общественных органов достоверной информации о состоянии техники безопасности и условий труда на рабочем месте, а также принимаемых мерах по их улучшению;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>проведение проверок по охране труда на его рабочем месте соответствующими органами, в т.ч. по запросу работника с его участием;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rStyle w:val="FontStyle21"/>
          <w:color w:val="000000"/>
          <w:sz w:val="20"/>
          <w:szCs w:val="20"/>
        </w:rPr>
        <w:t xml:space="preserve">отказ от выполнения порученной работы в случае возникновения опасности для жизни и здоровья его и окружающих до устранения этой опасности, а также при </w:t>
      </w:r>
      <w:proofErr w:type="spellStart"/>
      <w:r w:rsidRPr="006F27EF">
        <w:rPr>
          <w:rStyle w:val="FontStyle21"/>
          <w:color w:val="000000"/>
          <w:sz w:val="20"/>
          <w:szCs w:val="20"/>
        </w:rPr>
        <w:t>непредоставлении</w:t>
      </w:r>
      <w:proofErr w:type="spellEnd"/>
      <w:r w:rsidRPr="006F27EF">
        <w:rPr>
          <w:rStyle w:val="FontStyle21"/>
          <w:color w:val="000000"/>
          <w:sz w:val="20"/>
          <w:szCs w:val="20"/>
        </w:rPr>
        <w:t xml:space="preserve"> ему средств индивидуальной защиты.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За неисполнение или ненадлежащее исполнение своих обязанностей работник несет ответственность, предусмотренную законодательством Республики Беларусь.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b/>
          <w:color w:val="000000"/>
          <w:sz w:val="24"/>
          <w:szCs w:val="24"/>
        </w:rPr>
      </w:pPr>
      <w:r w:rsidRPr="006F27EF">
        <w:rPr>
          <w:rStyle w:val="FontStyle21"/>
          <w:b/>
          <w:color w:val="000000"/>
          <w:sz w:val="24"/>
          <w:szCs w:val="24"/>
        </w:rPr>
        <w:t>Председатель профсоюзного комитета:</w:t>
      </w:r>
    </w:p>
    <w:p w:rsidR="003F5C32" w:rsidRPr="006F27EF" w:rsidRDefault="003F5C32" w:rsidP="003F5C32">
      <w:pPr>
        <w:pStyle w:val="Style3"/>
        <w:widowControl/>
        <w:numPr>
          <w:ilvl w:val="0"/>
          <w:numId w:val="79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 xml:space="preserve">организует общественный </w:t>
      </w:r>
      <w:proofErr w:type="gramStart"/>
      <w:r w:rsidRPr="006F27EF">
        <w:rPr>
          <w:rStyle w:val="FontStyle21"/>
          <w:color w:val="000000"/>
          <w:sz w:val="20"/>
          <w:szCs w:val="20"/>
        </w:rPr>
        <w:t>контроль за</w:t>
      </w:r>
      <w:proofErr w:type="gramEnd"/>
      <w:r w:rsidRPr="006F27EF">
        <w:rPr>
          <w:rStyle w:val="FontStyle21"/>
          <w:color w:val="000000"/>
          <w:sz w:val="20"/>
          <w:szCs w:val="20"/>
        </w:rPr>
        <w:t xml:space="preserve"> соблюдением работниками законодательства об охране труда;</w:t>
      </w:r>
    </w:p>
    <w:p w:rsidR="003F5C32" w:rsidRPr="006F27EF" w:rsidRDefault="003F5C32" w:rsidP="003F5C32">
      <w:pPr>
        <w:pStyle w:val="Style3"/>
        <w:widowControl/>
        <w:numPr>
          <w:ilvl w:val="0"/>
          <w:numId w:val="79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принимает участие в разработке перспективных и текущих планов работы, инструкций по охране труда;</w:t>
      </w:r>
    </w:p>
    <w:p w:rsidR="003F5C32" w:rsidRPr="006F27EF" w:rsidRDefault="003F5C32" w:rsidP="003F5C32">
      <w:pPr>
        <w:pStyle w:val="Style3"/>
        <w:widowControl/>
        <w:numPr>
          <w:ilvl w:val="0"/>
          <w:numId w:val="79"/>
        </w:numPr>
        <w:tabs>
          <w:tab w:val="left" w:pos="-5954"/>
        </w:tabs>
        <w:suppressAutoHyphens/>
        <w:ind w:right="57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контролирует выполнение коллективного договора по улучшению условий и охраны труда;</w:t>
      </w:r>
    </w:p>
    <w:p w:rsidR="003F5C32" w:rsidRPr="006F27EF" w:rsidRDefault="003F5C32" w:rsidP="003F5C32">
      <w:pPr>
        <w:pStyle w:val="Style3"/>
        <w:widowControl/>
        <w:numPr>
          <w:ilvl w:val="0"/>
          <w:numId w:val="79"/>
        </w:numPr>
        <w:tabs>
          <w:tab w:val="left" w:pos="-5954"/>
        </w:tabs>
        <w:suppressAutoHyphens/>
        <w:ind w:right="57"/>
        <w:jc w:val="both"/>
        <w:rPr>
          <w:rStyle w:val="FontStyle21"/>
          <w:b/>
          <w:color w:val="000000"/>
          <w:sz w:val="20"/>
          <w:szCs w:val="20"/>
        </w:rPr>
      </w:pPr>
      <w:r w:rsidRPr="006F27EF">
        <w:rPr>
          <w:rStyle w:val="FontStyle21"/>
          <w:b/>
          <w:color w:val="000000"/>
          <w:sz w:val="20"/>
          <w:szCs w:val="20"/>
        </w:rPr>
        <w:t>участвует в: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работе комис</w:t>
      </w:r>
      <w:r w:rsidR="00F44E39">
        <w:rPr>
          <w:rStyle w:val="FontStyle21"/>
          <w:color w:val="000000"/>
          <w:sz w:val="20"/>
          <w:szCs w:val="20"/>
        </w:rPr>
        <w:t>сии по проведению ежеквартального</w:t>
      </w:r>
      <w:r w:rsidRPr="006F27EF">
        <w:rPr>
          <w:rStyle w:val="FontStyle21"/>
          <w:color w:val="000000"/>
          <w:sz w:val="20"/>
          <w:szCs w:val="20"/>
        </w:rPr>
        <w:t xml:space="preserve"> </w:t>
      </w:r>
      <w:proofErr w:type="gramStart"/>
      <w:r w:rsidRPr="006F27EF">
        <w:rPr>
          <w:rStyle w:val="FontStyle21"/>
          <w:color w:val="000000"/>
          <w:sz w:val="20"/>
          <w:szCs w:val="20"/>
        </w:rPr>
        <w:t>контроля за</w:t>
      </w:r>
      <w:proofErr w:type="gramEnd"/>
      <w:r w:rsidR="00F44E39">
        <w:rPr>
          <w:rStyle w:val="FontStyle21"/>
          <w:color w:val="000000"/>
          <w:sz w:val="20"/>
          <w:szCs w:val="20"/>
        </w:rPr>
        <w:t xml:space="preserve"> соблюдением работниками требований по</w:t>
      </w:r>
      <w:r w:rsidRPr="006F27EF">
        <w:rPr>
          <w:rStyle w:val="FontStyle21"/>
          <w:color w:val="000000"/>
          <w:sz w:val="20"/>
          <w:szCs w:val="20"/>
        </w:rPr>
        <w:t xml:space="preserve"> охране труда, аттестации рабочих мест по условиям труда и проверке знаний работников по вопросам охраны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совместных </w:t>
      </w:r>
      <w:proofErr w:type="gramStart"/>
      <w:r w:rsidRPr="006F27EF">
        <w:rPr>
          <w:rStyle w:val="FontStyle21"/>
          <w:color w:val="000000"/>
          <w:sz w:val="20"/>
          <w:szCs w:val="20"/>
        </w:rPr>
        <w:t>действиях</w:t>
      </w:r>
      <w:proofErr w:type="gramEnd"/>
      <w:r w:rsidRPr="006F27EF">
        <w:rPr>
          <w:rStyle w:val="FontStyle21"/>
          <w:color w:val="000000"/>
          <w:sz w:val="20"/>
          <w:szCs w:val="20"/>
        </w:rPr>
        <w:t xml:space="preserve"> нанимателя и профсоюза по обеспечению требований охраны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</w:t>
      </w:r>
      <w:proofErr w:type="gramStart"/>
      <w:r w:rsidRPr="006F27EF">
        <w:rPr>
          <w:rStyle w:val="FontStyle21"/>
          <w:color w:val="000000"/>
          <w:sz w:val="20"/>
          <w:szCs w:val="20"/>
        </w:rPr>
        <w:t>проведении</w:t>
      </w:r>
      <w:proofErr w:type="gramEnd"/>
      <w:r w:rsidRPr="006F27EF">
        <w:rPr>
          <w:rStyle w:val="FontStyle21"/>
          <w:color w:val="000000"/>
          <w:sz w:val="20"/>
          <w:szCs w:val="20"/>
        </w:rPr>
        <w:t xml:space="preserve"> мониторинга по соблюдению законодательства об охране труда на рабочих местах;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</w:t>
      </w:r>
      <w:proofErr w:type="gramStart"/>
      <w:r w:rsidRPr="006F27EF">
        <w:rPr>
          <w:rStyle w:val="FontStyle21"/>
          <w:color w:val="000000"/>
          <w:sz w:val="20"/>
          <w:szCs w:val="20"/>
        </w:rPr>
        <w:t>мероприятиях</w:t>
      </w:r>
      <w:proofErr w:type="gramEnd"/>
      <w:r w:rsidRPr="006F27EF">
        <w:rPr>
          <w:rStyle w:val="FontStyle21"/>
          <w:color w:val="000000"/>
          <w:sz w:val="20"/>
          <w:szCs w:val="20"/>
        </w:rPr>
        <w:t xml:space="preserve"> по предупреждению производственного травматизма и профессиональных заболеваний;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разработке СУОТ и </w:t>
      </w:r>
      <w:r w:rsidRPr="0048235D">
        <w:rPr>
          <w:rStyle w:val="FontStyle21"/>
          <w:color w:val="000000" w:themeColor="text1"/>
          <w:sz w:val="20"/>
          <w:szCs w:val="20"/>
        </w:rPr>
        <w:t>раздела «Охрана труда»</w:t>
      </w:r>
      <w:r w:rsidRPr="006F27EF">
        <w:rPr>
          <w:rStyle w:val="FontStyle21"/>
          <w:color w:val="000000"/>
          <w:sz w:val="20"/>
          <w:szCs w:val="20"/>
        </w:rPr>
        <w:t xml:space="preserve"> коллективного договора, плана мероприятий по охране труда;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rStyle w:val="FontStyle21"/>
          <w:color w:val="000000"/>
          <w:sz w:val="20"/>
          <w:szCs w:val="20"/>
        </w:rPr>
        <w:t xml:space="preserve"> </w:t>
      </w:r>
      <w:proofErr w:type="gramStart"/>
      <w:r w:rsidRPr="006F27EF">
        <w:rPr>
          <w:rStyle w:val="FontStyle21"/>
          <w:color w:val="000000"/>
          <w:sz w:val="20"/>
          <w:szCs w:val="20"/>
        </w:rPr>
        <w:t>проведении</w:t>
      </w:r>
      <w:proofErr w:type="gramEnd"/>
      <w:r w:rsidRPr="006F27EF">
        <w:rPr>
          <w:rStyle w:val="FontStyle21"/>
          <w:color w:val="000000"/>
          <w:sz w:val="20"/>
          <w:szCs w:val="20"/>
        </w:rPr>
        <w:t xml:space="preserve"> анализа травматизма и заболеваемости, разработке и реализации мероприятий по их предупреждению и снижению.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 xml:space="preserve"> </w:t>
      </w:r>
    </w:p>
    <w:p w:rsidR="003F5C32" w:rsidRDefault="003F5C32" w:rsidP="00307333">
      <w:pPr>
        <w:pStyle w:val="Style3"/>
        <w:widowControl/>
        <w:tabs>
          <w:tab w:val="left" w:pos="-5954"/>
          <w:tab w:val="left" w:pos="1134"/>
        </w:tabs>
        <w:suppressAutoHyphens/>
        <w:ind w:left="57" w:right="57" w:firstLine="0"/>
        <w:jc w:val="both"/>
      </w:pPr>
      <w:r w:rsidRPr="006F27EF">
        <w:rPr>
          <w:rStyle w:val="FontStyle21"/>
          <w:b/>
          <w:color w:val="FF0000"/>
          <w:sz w:val="20"/>
          <w:szCs w:val="20"/>
        </w:rPr>
        <w:t xml:space="preserve"> </w:t>
      </w:r>
    </w:p>
    <w:p w:rsidR="00555A1E" w:rsidRPr="00FE456F" w:rsidRDefault="00555A1E"/>
    <w:sectPr w:rsidR="00555A1E" w:rsidRPr="00FE456F" w:rsidSect="003C4EF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EE" w:rsidRDefault="00E164EE" w:rsidP="00D32AAB">
      <w:r>
        <w:separator/>
      </w:r>
    </w:p>
  </w:endnote>
  <w:endnote w:type="continuationSeparator" w:id="0">
    <w:p w:rsidR="00E164EE" w:rsidRDefault="00E164EE" w:rsidP="00D3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96" w:rsidRPr="008301A8" w:rsidRDefault="007D6A96" w:rsidP="003F5C32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EE" w:rsidRDefault="00E164EE" w:rsidP="00D32AAB">
      <w:r>
        <w:separator/>
      </w:r>
    </w:p>
  </w:footnote>
  <w:footnote w:type="continuationSeparator" w:id="0">
    <w:p w:rsidR="00E164EE" w:rsidRDefault="00E164EE" w:rsidP="00D3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D1"/>
    <w:multiLevelType w:val="hybridMultilevel"/>
    <w:tmpl w:val="53D6A9BE"/>
    <w:lvl w:ilvl="0" w:tplc="6F104416">
      <w:start w:val="1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51B0C0A"/>
    <w:multiLevelType w:val="hybridMultilevel"/>
    <w:tmpl w:val="087CEF76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7C66E38"/>
    <w:multiLevelType w:val="multilevel"/>
    <w:tmpl w:val="B2DE80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80E285C"/>
    <w:multiLevelType w:val="hybridMultilevel"/>
    <w:tmpl w:val="A62A2E6A"/>
    <w:lvl w:ilvl="0" w:tplc="6518BA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8DD24AA"/>
    <w:multiLevelType w:val="hybridMultilevel"/>
    <w:tmpl w:val="936ABCF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8F422C7"/>
    <w:multiLevelType w:val="hybridMultilevel"/>
    <w:tmpl w:val="AF9466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91A6015"/>
    <w:multiLevelType w:val="hybridMultilevel"/>
    <w:tmpl w:val="AC5A81C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0B334E22"/>
    <w:multiLevelType w:val="hybridMultilevel"/>
    <w:tmpl w:val="58AAE19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0E0C0381"/>
    <w:multiLevelType w:val="hybridMultilevel"/>
    <w:tmpl w:val="3A7E5E12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892"/>
    <w:multiLevelType w:val="hybridMultilevel"/>
    <w:tmpl w:val="AB94DA3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2894E7F"/>
    <w:multiLevelType w:val="hybridMultilevel"/>
    <w:tmpl w:val="D8F85400"/>
    <w:lvl w:ilvl="0" w:tplc="74B6070C">
      <w:start w:val="9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40B42"/>
    <w:multiLevelType w:val="hybridMultilevel"/>
    <w:tmpl w:val="2626C9C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148B5FF9"/>
    <w:multiLevelType w:val="hybridMultilevel"/>
    <w:tmpl w:val="39B663B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14EB2F7C"/>
    <w:multiLevelType w:val="singleLevel"/>
    <w:tmpl w:val="A9942AA6"/>
    <w:lvl w:ilvl="0">
      <w:start w:val="3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18A34E1D"/>
    <w:multiLevelType w:val="hybridMultilevel"/>
    <w:tmpl w:val="8BC4663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8C90760"/>
    <w:multiLevelType w:val="hybridMultilevel"/>
    <w:tmpl w:val="2DB4A7C6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A600367"/>
    <w:multiLevelType w:val="hybridMultilevel"/>
    <w:tmpl w:val="EF089C7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1F440FC"/>
    <w:multiLevelType w:val="hybridMultilevel"/>
    <w:tmpl w:val="82683B1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233C7BE8"/>
    <w:multiLevelType w:val="hybridMultilevel"/>
    <w:tmpl w:val="808859D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3984885"/>
    <w:multiLevelType w:val="hybridMultilevel"/>
    <w:tmpl w:val="B9E64D1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4353D27"/>
    <w:multiLevelType w:val="hybridMultilevel"/>
    <w:tmpl w:val="8BBACF42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64F02"/>
    <w:multiLevelType w:val="hybridMultilevel"/>
    <w:tmpl w:val="5D8EAD16"/>
    <w:lvl w:ilvl="0" w:tplc="17F6A0AC">
      <w:start w:val="67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2">
    <w:nsid w:val="24BA2032"/>
    <w:multiLevelType w:val="hybridMultilevel"/>
    <w:tmpl w:val="C1EE7FB4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250156C9"/>
    <w:multiLevelType w:val="hybridMultilevel"/>
    <w:tmpl w:val="DE201FD6"/>
    <w:lvl w:ilvl="0" w:tplc="CBAE5420">
      <w:start w:val="10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4">
    <w:nsid w:val="25F73C67"/>
    <w:multiLevelType w:val="hybridMultilevel"/>
    <w:tmpl w:val="14FA02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28D9514E"/>
    <w:multiLevelType w:val="hybridMultilevel"/>
    <w:tmpl w:val="E70EB6A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29B41FC5"/>
    <w:multiLevelType w:val="hybridMultilevel"/>
    <w:tmpl w:val="E0D4AD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2A595B61"/>
    <w:multiLevelType w:val="hybridMultilevel"/>
    <w:tmpl w:val="B15233B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2B3F5C09"/>
    <w:multiLevelType w:val="hybridMultilevel"/>
    <w:tmpl w:val="3552ED3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2D456EA2"/>
    <w:multiLevelType w:val="hybridMultilevel"/>
    <w:tmpl w:val="0E9A682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2E830509"/>
    <w:multiLevelType w:val="hybridMultilevel"/>
    <w:tmpl w:val="30E8A3D4"/>
    <w:lvl w:ilvl="0" w:tplc="F538263C">
      <w:start w:val="1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2EA36EF4"/>
    <w:multiLevelType w:val="hybridMultilevel"/>
    <w:tmpl w:val="9C1A0F62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2F296DF8"/>
    <w:multiLevelType w:val="hybridMultilevel"/>
    <w:tmpl w:val="797AB468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3">
    <w:nsid w:val="304C2067"/>
    <w:multiLevelType w:val="hybridMultilevel"/>
    <w:tmpl w:val="149C0ECA"/>
    <w:lvl w:ilvl="0" w:tplc="C1CA08DA">
      <w:start w:val="75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>
    <w:nsid w:val="308B11D2"/>
    <w:multiLevelType w:val="hybridMultilevel"/>
    <w:tmpl w:val="C06ED17E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D7387B"/>
    <w:multiLevelType w:val="hybridMultilevel"/>
    <w:tmpl w:val="22F67C3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353F5F82"/>
    <w:multiLevelType w:val="hybridMultilevel"/>
    <w:tmpl w:val="062646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362C6D03"/>
    <w:multiLevelType w:val="hybridMultilevel"/>
    <w:tmpl w:val="9D1E1EBA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B21ED"/>
    <w:multiLevelType w:val="hybridMultilevel"/>
    <w:tmpl w:val="535C7A2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38CF2654"/>
    <w:multiLevelType w:val="hybridMultilevel"/>
    <w:tmpl w:val="0A54A3F2"/>
    <w:lvl w:ilvl="0" w:tplc="F05A32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0">
    <w:nsid w:val="396D3D3E"/>
    <w:multiLevelType w:val="hybridMultilevel"/>
    <w:tmpl w:val="46C45314"/>
    <w:lvl w:ilvl="0" w:tplc="963E7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EFC09BB"/>
    <w:multiLevelType w:val="hybridMultilevel"/>
    <w:tmpl w:val="F2183C7E"/>
    <w:lvl w:ilvl="0" w:tplc="269ED4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F671E9"/>
    <w:multiLevelType w:val="hybridMultilevel"/>
    <w:tmpl w:val="FBFEFBE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42AA3014"/>
    <w:multiLevelType w:val="singleLevel"/>
    <w:tmpl w:val="D5FA66D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4">
    <w:nsid w:val="43280697"/>
    <w:multiLevelType w:val="hybridMultilevel"/>
    <w:tmpl w:val="E3CCB1F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45493744"/>
    <w:multiLevelType w:val="hybridMultilevel"/>
    <w:tmpl w:val="2B747D0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464F12D4"/>
    <w:multiLevelType w:val="hybridMultilevel"/>
    <w:tmpl w:val="7ABE4A84"/>
    <w:lvl w:ilvl="0" w:tplc="3D82EEFA">
      <w:start w:val="1"/>
      <w:numFmt w:val="decimal"/>
      <w:lvlText w:val="%1."/>
      <w:lvlJc w:val="left"/>
      <w:pPr>
        <w:ind w:left="1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7">
    <w:nsid w:val="48122CBF"/>
    <w:multiLevelType w:val="hybridMultilevel"/>
    <w:tmpl w:val="92AE9CD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4A196E94"/>
    <w:multiLevelType w:val="hybridMultilevel"/>
    <w:tmpl w:val="C746812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>
    <w:nsid w:val="4C604161"/>
    <w:multiLevelType w:val="hybridMultilevel"/>
    <w:tmpl w:val="F6B4F79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0">
    <w:nsid w:val="4D5B6AD1"/>
    <w:multiLevelType w:val="hybridMultilevel"/>
    <w:tmpl w:val="366C597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4EA55129"/>
    <w:multiLevelType w:val="hybridMultilevel"/>
    <w:tmpl w:val="62D890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4EA84A2B"/>
    <w:multiLevelType w:val="multilevel"/>
    <w:tmpl w:val="58D2F836"/>
    <w:lvl w:ilvl="0">
      <w:start w:val="1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88" w:hanging="360"/>
      </w:pPr>
    </w:lvl>
    <w:lvl w:ilvl="2" w:tentative="1">
      <w:start w:val="1"/>
      <w:numFmt w:val="lowerRoman"/>
      <w:lvlText w:val="%3."/>
      <w:lvlJc w:val="right"/>
      <w:pPr>
        <w:ind w:left="2708" w:hanging="180"/>
      </w:pPr>
    </w:lvl>
    <w:lvl w:ilvl="3" w:tentative="1">
      <w:start w:val="1"/>
      <w:numFmt w:val="decimal"/>
      <w:lvlText w:val="%4."/>
      <w:lvlJc w:val="left"/>
      <w:pPr>
        <w:ind w:left="3428" w:hanging="360"/>
      </w:pPr>
    </w:lvl>
    <w:lvl w:ilvl="4" w:tentative="1">
      <w:start w:val="1"/>
      <w:numFmt w:val="lowerLetter"/>
      <w:lvlText w:val="%5."/>
      <w:lvlJc w:val="left"/>
      <w:pPr>
        <w:ind w:left="4148" w:hanging="360"/>
      </w:pPr>
    </w:lvl>
    <w:lvl w:ilvl="5" w:tentative="1">
      <w:start w:val="1"/>
      <w:numFmt w:val="lowerRoman"/>
      <w:lvlText w:val="%6."/>
      <w:lvlJc w:val="right"/>
      <w:pPr>
        <w:ind w:left="4868" w:hanging="180"/>
      </w:pPr>
    </w:lvl>
    <w:lvl w:ilvl="6" w:tentative="1">
      <w:start w:val="1"/>
      <w:numFmt w:val="decimal"/>
      <w:lvlText w:val="%7."/>
      <w:lvlJc w:val="left"/>
      <w:pPr>
        <w:ind w:left="5588" w:hanging="360"/>
      </w:pPr>
    </w:lvl>
    <w:lvl w:ilvl="7" w:tentative="1">
      <w:start w:val="1"/>
      <w:numFmt w:val="lowerLetter"/>
      <w:lvlText w:val="%8."/>
      <w:lvlJc w:val="left"/>
      <w:pPr>
        <w:ind w:left="6308" w:hanging="360"/>
      </w:pPr>
    </w:lvl>
    <w:lvl w:ilvl="8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3">
    <w:nsid w:val="4F8F6B38"/>
    <w:multiLevelType w:val="hybridMultilevel"/>
    <w:tmpl w:val="1FB4806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>
    <w:nsid w:val="4FB055AE"/>
    <w:multiLevelType w:val="hybridMultilevel"/>
    <w:tmpl w:val="22A0DCE0"/>
    <w:lvl w:ilvl="0" w:tplc="9D10D454">
      <w:start w:val="9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5">
    <w:nsid w:val="549B7836"/>
    <w:multiLevelType w:val="hybridMultilevel"/>
    <w:tmpl w:val="6F86E904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6">
    <w:nsid w:val="57DB2E10"/>
    <w:multiLevelType w:val="hybridMultilevel"/>
    <w:tmpl w:val="6DE2F7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7">
    <w:nsid w:val="57DF5D73"/>
    <w:multiLevelType w:val="hybridMultilevel"/>
    <w:tmpl w:val="9170DAB2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7F642D2"/>
    <w:multiLevelType w:val="hybridMultilevel"/>
    <w:tmpl w:val="7C86C6A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5822471F"/>
    <w:multiLevelType w:val="hybridMultilevel"/>
    <w:tmpl w:val="E9342AE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>
    <w:nsid w:val="592B0176"/>
    <w:multiLevelType w:val="hybridMultilevel"/>
    <w:tmpl w:val="75584C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1">
    <w:nsid w:val="5EF77A8C"/>
    <w:multiLevelType w:val="hybridMultilevel"/>
    <w:tmpl w:val="FE04778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2">
    <w:nsid w:val="5F79014B"/>
    <w:multiLevelType w:val="hybridMultilevel"/>
    <w:tmpl w:val="783E5B7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3">
    <w:nsid w:val="608B0CB6"/>
    <w:multiLevelType w:val="hybridMultilevel"/>
    <w:tmpl w:val="C17A1BB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4">
    <w:nsid w:val="61485906"/>
    <w:multiLevelType w:val="hybridMultilevel"/>
    <w:tmpl w:val="31366EB6"/>
    <w:lvl w:ilvl="0" w:tplc="FC26F4C8">
      <w:start w:val="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5">
    <w:nsid w:val="644D2344"/>
    <w:multiLevelType w:val="hybridMultilevel"/>
    <w:tmpl w:val="3BB4CCE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>
    <w:nsid w:val="656C2E52"/>
    <w:multiLevelType w:val="hybridMultilevel"/>
    <w:tmpl w:val="8954D2FE"/>
    <w:lvl w:ilvl="0" w:tplc="963E7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7F331F"/>
    <w:multiLevelType w:val="hybridMultilevel"/>
    <w:tmpl w:val="65F608C4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8">
    <w:nsid w:val="689C096B"/>
    <w:multiLevelType w:val="hybridMultilevel"/>
    <w:tmpl w:val="180023E4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A53E73"/>
    <w:multiLevelType w:val="hybridMultilevel"/>
    <w:tmpl w:val="F4805FF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>
    <w:nsid w:val="69912B6F"/>
    <w:multiLevelType w:val="hybridMultilevel"/>
    <w:tmpl w:val="D3D067F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1">
    <w:nsid w:val="69F47153"/>
    <w:multiLevelType w:val="hybridMultilevel"/>
    <w:tmpl w:val="8466A3C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2">
    <w:nsid w:val="6A0F08D5"/>
    <w:multiLevelType w:val="hybridMultilevel"/>
    <w:tmpl w:val="F8B4AA8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3">
    <w:nsid w:val="6BB67435"/>
    <w:multiLevelType w:val="hybridMultilevel"/>
    <w:tmpl w:val="EDBC000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4">
    <w:nsid w:val="6C5E27B8"/>
    <w:multiLevelType w:val="hybridMultilevel"/>
    <w:tmpl w:val="6118679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5">
    <w:nsid w:val="6DFC19B0"/>
    <w:multiLevelType w:val="hybridMultilevel"/>
    <w:tmpl w:val="5D5AD97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>
    <w:nsid w:val="6E422DED"/>
    <w:multiLevelType w:val="hybridMultilevel"/>
    <w:tmpl w:val="56CEAA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7">
    <w:nsid w:val="6E9171DF"/>
    <w:multiLevelType w:val="hybridMultilevel"/>
    <w:tmpl w:val="8B84D274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E9803AE"/>
    <w:multiLevelType w:val="hybridMultilevel"/>
    <w:tmpl w:val="C82E2B9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>
    <w:nsid w:val="6EAC10C1"/>
    <w:multiLevelType w:val="hybridMultilevel"/>
    <w:tmpl w:val="E4065842"/>
    <w:lvl w:ilvl="0" w:tplc="613A8D4A">
      <w:start w:val="5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74F7695E"/>
    <w:multiLevelType w:val="hybridMultilevel"/>
    <w:tmpl w:val="2A9640B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>
    <w:nsid w:val="763A61CE"/>
    <w:multiLevelType w:val="hybridMultilevel"/>
    <w:tmpl w:val="B212FD22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>
    <w:nsid w:val="78727F15"/>
    <w:multiLevelType w:val="hybridMultilevel"/>
    <w:tmpl w:val="5140922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3">
    <w:nsid w:val="78CE525C"/>
    <w:multiLevelType w:val="hybridMultilevel"/>
    <w:tmpl w:val="A66ABF6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4">
    <w:nsid w:val="7C511068"/>
    <w:multiLevelType w:val="hybridMultilevel"/>
    <w:tmpl w:val="4AB0971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4"/>
  </w:num>
  <w:num w:numId="3">
    <w:abstractNumId w:val="3"/>
  </w:num>
  <w:num w:numId="4">
    <w:abstractNumId w:val="38"/>
  </w:num>
  <w:num w:numId="5">
    <w:abstractNumId w:val="16"/>
  </w:num>
  <w:num w:numId="6">
    <w:abstractNumId w:val="42"/>
  </w:num>
  <w:num w:numId="7">
    <w:abstractNumId w:val="12"/>
  </w:num>
  <w:num w:numId="8">
    <w:abstractNumId w:val="80"/>
  </w:num>
  <w:num w:numId="9">
    <w:abstractNumId w:val="83"/>
  </w:num>
  <w:num w:numId="10">
    <w:abstractNumId w:val="71"/>
  </w:num>
  <w:num w:numId="11">
    <w:abstractNumId w:val="22"/>
  </w:num>
  <w:num w:numId="12">
    <w:abstractNumId w:val="50"/>
  </w:num>
  <w:num w:numId="13">
    <w:abstractNumId w:val="75"/>
  </w:num>
  <w:num w:numId="14">
    <w:abstractNumId w:val="5"/>
  </w:num>
  <w:num w:numId="15">
    <w:abstractNumId w:val="9"/>
  </w:num>
  <w:num w:numId="16">
    <w:abstractNumId w:val="79"/>
  </w:num>
  <w:num w:numId="17">
    <w:abstractNumId w:val="21"/>
  </w:num>
  <w:num w:numId="18">
    <w:abstractNumId w:val="33"/>
  </w:num>
  <w:num w:numId="19">
    <w:abstractNumId w:val="76"/>
  </w:num>
  <w:num w:numId="20">
    <w:abstractNumId w:val="48"/>
  </w:num>
  <w:num w:numId="21">
    <w:abstractNumId w:val="11"/>
  </w:num>
  <w:num w:numId="22">
    <w:abstractNumId w:val="81"/>
  </w:num>
  <w:num w:numId="23">
    <w:abstractNumId w:val="54"/>
  </w:num>
  <w:num w:numId="24">
    <w:abstractNumId w:val="10"/>
  </w:num>
  <w:num w:numId="25">
    <w:abstractNumId w:val="0"/>
  </w:num>
  <w:num w:numId="26">
    <w:abstractNumId w:val="37"/>
  </w:num>
  <w:num w:numId="27">
    <w:abstractNumId w:val="68"/>
  </w:num>
  <w:num w:numId="28">
    <w:abstractNumId w:val="20"/>
  </w:num>
  <w:num w:numId="29">
    <w:abstractNumId w:val="8"/>
  </w:num>
  <w:num w:numId="30">
    <w:abstractNumId w:val="4"/>
  </w:num>
  <w:num w:numId="31">
    <w:abstractNumId w:val="72"/>
  </w:num>
  <w:num w:numId="32">
    <w:abstractNumId w:val="18"/>
  </w:num>
  <w:num w:numId="33">
    <w:abstractNumId w:val="7"/>
  </w:num>
  <w:num w:numId="34">
    <w:abstractNumId w:val="53"/>
  </w:num>
  <w:num w:numId="35">
    <w:abstractNumId w:val="30"/>
  </w:num>
  <w:num w:numId="36">
    <w:abstractNumId w:val="35"/>
  </w:num>
  <w:num w:numId="37">
    <w:abstractNumId w:val="24"/>
  </w:num>
  <w:num w:numId="38">
    <w:abstractNumId w:val="73"/>
  </w:num>
  <w:num w:numId="39">
    <w:abstractNumId w:val="65"/>
  </w:num>
  <w:num w:numId="40">
    <w:abstractNumId w:val="15"/>
  </w:num>
  <w:num w:numId="41">
    <w:abstractNumId w:val="17"/>
  </w:num>
  <w:num w:numId="42">
    <w:abstractNumId w:val="77"/>
  </w:num>
  <w:num w:numId="43">
    <w:abstractNumId w:val="27"/>
  </w:num>
  <w:num w:numId="44">
    <w:abstractNumId w:val="34"/>
  </w:num>
  <w:num w:numId="45">
    <w:abstractNumId w:val="40"/>
  </w:num>
  <w:num w:numId="46">
    <w:abstractNumId w:val="57"/>
  </w:num>
  <w:num w:numId="47">
    <w:abstractNumId w:val="69"/>
  </w:num>
  <w:num w:numId="48">
    <w:abstractNumId w:val="78"/>
  </w:num>
  <w:num w:numId="49">
    <w:abstractNumId w:val="29"/>
  </w:num>
  <w:num w:numId="50">
    <w:abstractNumId w:val="19"/>
  </w:num>
  <w:num w:numId="51">
    <w:abstractNumId w:val="25"/>
  </w:num>
  <w:num w:numId="52">
    <w:abstractNumId w:val="28"/>
  </w:num>
  <w:num w:numId="53">
    <w:abstractNumId w:val="47"/>
  </w:num>
  <w:num w:numId="54">
    <w:abstractNumId w:val="6"/>
  </w:num>
  <w:num w:numId="55">
    <w:abstractNumId w:val="31"/>
  </w:num>
  <w:num w:numId="56">
    <w:abstractNumId w:val="63"/>
  </w:num>
  <w:num w:numId="57">
    <w:abstractNumId w:val="44"/>
  </w:num>
  <w:num w:numId="58">
    <w:abstractNumId w:val="51"/>
  </w:num>
  <w:num w:numId="59">
    <w:abstractNumId w:val="58"/>
  </w:num>
  <w:num w:numId="60">
    <w:abstractNumId w:val="60"/>
  </w:num>
  <w:num w:numId="61">
    <w:abstractNumId w:val="36"/>
  </w:num>
  <w:num w:numId="62">
    <w:abstractNumId w:val="56"/>
  </w:num>
  <w:num w:numId="63">
    <w:abstractNumId w:val="84"/>
  </w:num>
  <w:num w:numId="64">
    <w:abstractNumId w:val="61"/>
  </w:num>
  <w:num w:numId="65">
    <w:abstractNumId w:val="66"/>
  </w:num>
  <w:num w:numId="66">
    <w:abstractNumId w:val="13"/>
    <w:lvlOverride w:ilvl="0">
      <w:startOverride w:val="3"/>
    </w:lvlOverride>
  </w:num>
  <w:num w:numId="67">
    <w:abstractNumId w:val="2"/>
  </w:num>
  <w:num w:numId="68">
    <w:abstractNumId w:val="1"/>
  </w:num>
  <w:num w:numId="69">
    <w:abstractNumId w:val="62"/>
  </w:num>
  <w:num w:numId="70">
    <w:abstractNumId w:val="43"/>
    <w:lvlOverride w:ilvl="0">
      <w:startOverride w:val="1"/>
    </w:lvlOverride>
  </w:num>
  <w:num w:numId="71">
    <w:abstractNumId w:val="39"/>
  </w:num>
  <w:num w:numId="72">
    <w:abstractNumId w:val="26"/>
  </w:num>
  <w:num w:numId="73">
    <w:abstractNumId w:val="70"/>
  </w:num>
  <w:num w:numId="74">
    <w:abstractNumId w:val="67"/>
  </w:num>
  <w:num w:numId="75">
    <w:abstractNumId w:val="23"/>
  </w:num>
  <w:num w:numId="76">
    <w:abstractNumId w:val="49"/>
  </w:num>
  <w:num w:numId="77">
    <w:abstractNumId w:val="74"/>
  </w:num>
  <w:num w:numId="78">
    <w:abstractNumId w:val="32"/>
  </w:num>
  <w:num w:numId="79">
    <w:abstractNumId w:val="55"/>
  </w:num>
  <w:num w:numId="80">
    <w:abstractNumId w:val="59"/>
  </w:num>
  <w:num w:numId="81">
    <w:abstractNumId w:val="14"/>
  </w:num>
  <w:num w:numId="82">
    <w:abstractNumId w:val="45"/>
  </w:num>
  <w:num w:numId="83">
    <w:abstractNumId w:val="82"/>
  </w:num>
  <w:num w:numId="84">
    <w:abstractNumId w:val="46"/>
  </w:num>
  <w:num w:numId="8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91"/>
    <w:rsid w:val="000330C6"/>
    <w:rsid w:val="000365B4"/>
    <w:rsid w:val="000543D1"/>
    <w:rsid w:val="0005704E"/>
    <w:rsid w:val="00057DAC"/>
    <w:rsid w:val="00081534"/>
    <w:rsid w:val="00090E0E"/>
    <w:rsid w:val="00096F51"/>
    <w:rsid w:val="000A175C"/>
    <w:rsid w:val="000A2295"/>
    <w:rsid w:val="000A714F"/>
    <w:rsid w:val="000B1B8B"/>
    <w:rsid w:val="000B4C12"/>
    <w:rsid w:val="000B7DBF"/>
    <w:rsid w:val="000C207F"/>
    <w:rsid w:val="000D61E5"/>
    <w:rsid w:val="000D6E5E"/>
    <w:rsid w:val="000E2A40"/>
    <w:rsid w:val="000F0B85"/>
    <w:rsid w:val="00100973"/>
    <w:rsid w:val="00105000"/>
    <w:rsid w:val="00106C05"/>
    <w:rsid w:val="00112CE7"/>
    <w:rsid w:val="001142A4"/>
    <w:rsid w:val="00124A50"/>
    <w:rsid w:val="001349C6"/>
    <w:rsid w:val="00136A9A"/>
    <w:rsid w:val="001433C5"/>
    <w:rsid w:val="00151A48"/>
    <w:rsid w:val="0015249B"/>
    <w:rsid w:val="00160DBB"/>
    <w:rsid w:val="00171F08"/>
    <w:rsid w:val="00176191"/>
    <w:rsid w:val="00197B8C"/>
    <w:rsid w:val="001C2BB1"/>
    <w:rsid w:val="001C6250"/>
    <w:rsid w:val="001C6AC6"/>
    <w:rsid w:val="001C7ACF"/>
    <w:rsid w:val="001D57CA"/>
    <w:rsid w:val="001E53BF"/>
    <w:rsid w:val="001E5D56"/>
    <w:rsid w:val="002023B3"/>
    <w:rsid w:val="002056F5"/>
    <w:rsid w:val="0020645B"/>
    <w:rsid w:val="00212029"/>
    <w:rsid w:val="002173B7"/>
    <w:rsid w:val="00217A07"/>
    <w:rsid w:val="00224AE2"/>
    <w:rsid w:val="0022790E"/>
    <w:rsid w:val="00231A8A"/>
    <w:rsid w:val="00231DBF"/>
    <w:rsid w:val="00233009"/>
    <w:rsid w:val="00235A81"/>
    <w:rsid w:val="00235C7B"/>
    <w:rsid w:val="00252DA3"/>
    <w:rsid w:val="00257307"/>
    <w:rsid w:val="00257D4A"/>
    <w:rsid w:val="00263AF6"/>
    <w:rsid w:val="00270F41"/>
    <w:rsid w:val="0027479A"/>
    <w:rsid w:val="00277F5C"/>
    <w:rsid w:val="0028006D"/>
    <w:rsid w:val="00281AA7"/>
    <w:rsid w:val="0029070B"/>
    <w:rsid w:val="002A4FF0"/>
    <w:rsid w:val="002A6077"/>
    <w:rsid w:val="002B04BE"/>
    <w:rsid w:val="002B32ED"/>
    <w:rsid w:val="002B6781"/>
    <w:rsid w:val="002B68D9"/>
    <w:rsid w:val="002E1C71"/>
    <w:rsid w:val="002E28A7"/>
    <w:rsid w:val="002E3DB9"/>
    <w:rsid w:val="002F334A"/>
    <w:rsid w:val="00300BD2"/>
    <w:rsid w:val="0030187E"/>
    <w:rsid w:val="00307333"/>
    <w:rsid w:val="003156D4"/>
    <w:rsid w:val="00324E72"/>
    <w:rsid w:val="00330C94"/>
    <w:rsid w:val="003474B2"/>
    <w:rsid w:val="0035295E"/>
    <w:rsid w:val="00355228"/>
    <w:rsid w:val="003566D5"/>
    <w:rsid w:val="0036438A"/>
    <w:rsid w:val="00366862"/>
    <w:rsid w:val="00366B6F"/>
    <w:rsid w:val="00375DB7"/>
    <w:rsid w:val="00394143"/>
    <w:rsid w:val="00397FC4"/>
    <w:rsid w:val="003A38FD"/>
    <w:rsid w:val="003B7329"/>
    <w:rsid w:val="003C1BFC"/>
    <w:rsid w:val="003C4EFC"/>
    <w:rsid w:val="003C785A"/>
    <w:rsid w:val="003D4994"/>
    <w:rsid w:val="003D7B27"/>
    <w:rsid w:val="003E0809"/>
    <w:rsid w:val="003E3466"/>
    <w:rsid w:val="003F0641"/>
    <w:rsid w:val="003F5C32"/>
    <w:rsid w:val="004025A6"/>
    <w:rsid w:val="004079BC"/>
    <w:rsid w:val="00412385"/>
    <w:rsid w:val="004123A6"/>
    <w:rsid w:val="0042187A"/>
    <w:rsid w:val="00425D9C"/>
    <w:rsid w:val="00430E4C"/>
    <w:rsid w:val="00431EF7"/>
    <w:rsid w:val="004465E8"/>
    <w:rsid w:val="00446A3E"/>
    <w:rsid w:val="00452598"/>
    <w:rsid w:val="00453FB2"/>
    <w:rsid w:val="00454136"/>
    <w:rsid w:val="004614E4"/>
    <w:rsid w:val="004777B4"/>
    <w:rsid w:val="0048235D"/>
    <w:rsid w:val="00487CCB"/>
    <w:rsid w:val="00494670"/>
    <w:rsid w:val="004A147D"/>
    <w:rsid w:val="004A6071"/>
    <w:rsid w:val="004B79EA"/>
    <w:rsid w:val="004B7D31"/>
    <w:rsid w:val="004C0EA3"/>
    <w:rsid w:val="004C668B"/>
    <w:rsid w:val="004D35C4"/>
    <w:rsid w:val="004D4ADE"/>
    <w:rsid w:val="004D5C97"/>
    <w:rsid w:val="004D74D9"/>
    <w:rsid w:val="004D7A20"/>
    <w:rsid w:val="004E27C3"/>
    <w:rsid w:val="004E73B8"/>
    <w:rsid w:val="004E773A"/>
    <w:rsid w:val="004F0859"/>
    <w:rsid w:val="004F2310"/>
    <w:rsid w:val="004F61DB"/>
    <w:rsid w:val="004F768F"/>
    <w:rsid w:val="004F7A2B"/>
    <w:rsid w:val="00517B8F"/>
    <w:rsid w:val="0052397C"/>
    <w:rsid w:val="0052772E"/>
    <w:rsid w:val="00533680"/>
    <w:rsid w:val="00555A1E"/>
    <w:rsid w:val="005755CE"/>
    <w:rsid w:val="00592AA5"/>
    <w:rsid w:val="00594E57"/>
    <w:rsid w:val="00597D1F"/>
    <w:rsid w:val="005A361C"/>
    <w:rsid w:val="005B2CC0"/>
    <w:rsid w:val="005B4185"/>
    <w:rsid w:val="005D1086"/>
    <w:rsid w:val="005D1C3C"/>
    <w:rsid w:val="005D3483"/>
    <w:rsid w:val="005F0FE6"/>
    <w:rsid w:val="005F1B6E"/>
    <w:rsid w:val="005F333A"/>
    <w:rsid w:val="006025DE"/>
    <w:rsid w:val="0062052B"/>
    <w:rsid w:val="0063019E"/>
    <w:rsid w:val="0063102D"/>
    <w:rsid w:val="006318E2"/>
    <w:rsid w:val="006339D0"/>
    <w:rsid w:val="006412F4"/>
    <w:rsid w:val="00657F3E"/>
    <w:rsid w:val="00661ECB"/>
    <w:rsid w:val="00662344"/>
    <w:rsid w:val="00673D39"/>
    <w:rsid w:val="00677DBD"/>
    <w:rsid w:val="00684D52"/>
    <w:rsid w:val="00690038"/>
    <w:rsid w:val="006911EE"/>
    <w:rsid w:val="006A4429"/>
    <w:rsid w:val="006A6175"/>
    <w:rsid w:val="006C6FE1"/>
    <w:rsid w:val="006D6C7D"/>
    <w:rsid w:val="006F27EF"/>
    <w:rsid w:val="00702425"/>
    <w:rsid w:val="0071039C"/>
    <w:rsid w:val="00710E1A"/>
    <w:rsid w:val="00720BCA"/>
    <w:rsid w:val="00724368"/>
    <w:rsid w:val="00726B7F"/>
    <w:rsid w:val="00732649"/>
    <w:rsid w:val="00734D6F"/>
    <w:rsid w:val="0074001D"/>
    <w:rsid w:val="007424E5"/>
    <w:rsid w:val="00743E98"/>
    <w:rsid w:val="00743F64"/>
    <w:rsid w:val="00750DB7"/>
    <w:rsid w:val="0076656E"/>
    <w:rsid w:val="00777FB8"/>
    <w:rsid w:val="007847B7"/>
    <w:rsid w:val="00793AB3"/>
    <w:rsid w:val="007967E1"/>
    <w:rsid w:val="007A3466"/>
    <w:rsid w:val="007A745C"/>
    <w:rsid w:val="007C7740"/>
    <w:rsid w:val="007D04F2"/>
    <w:rsid w:val="007D057D"/>
    <w:rsid w:val="007D5363"/>
    <w:rsid w:val="007D6A96"/>
    <w:rsid w:val="007E34D4"/>
    <w:rsid w:val="007E4323"/>
    <w:rsid w:val="007F275C"/>
    <w:rsid w:val="0081022E"/>
    <w:rsid w:val="00815D3C"/>
    <w:rsid w:val="008162FB"/>
    <w:rsid w:val="00816E8F"/>
    <w:rsid w:val="008178A1"/>
    <w:rsid w:val="00821C65"/>
    <w:rsid w:val="008237A4"/>
    <w:rsid w:val="0083072E"/>
    <w:rsid w:val="008431B7"/>
    <w:rsid w:val="0084479D"/>
    <w:rsid w:val="00856340"/>
    <w:rsid w:val="008622CF"/>
    <w:rsid w:val="00862372"/>
    <w:rsid w:val="00865800"/>
    <w:rsid w:val="0087386C"/>
    <w:rsid w:val="0088094D"/>
    <w:rsid w:val="0088562A"/>
    <w:rsid w:val="00892911"/>
    <w:rsid w:val="00897D1B"/>
    <w:rsid w:val="008A3CAC"/>
    <w:rsid w:val="008B32D8"/>
    <w:rsid w:val="008B67E0"/>
    <w:rsid w:val="008D1D32"/>
    <w:rsid w:val="008D597A"/>
    <w:rsid w:val="008D62D6"/>
    <w:rsid w:val="00902959"/>
    <w:rsid w:val="00903499"/>
    <w:rsid w:val="00921046"/>
    <w:rsid w:val="00927FBD"/>
    <w:rsid w:val="00931D51"/>
    <w:rsid w:val="00935FF1"/>
    <w:rsid w:val="00942C41"/>
    <w:rsid w:val="00943DA5"/>
    <w:rsid w:val="00952788"/>
    <w:rsid w:val="00957658"/>
    <w:rsid w:val="009A17C2"/>
    <w:rsid w:val="009B0069"/>
    <w:rsid w:val="009B2288"/>
    <w:rsid w:val="009B6E2F"/>
    <w:rsid w:val="009C48AA"/>
    <w:rsid w:val="009C702F"/>
    <w:rsid w:val="009D2B49"/>
    <w:rsid w:val="009E0EE4"/>
    <w:rsid w:val="009E6234"/>
    <w:rsid w:val="009F17C1"/>
    <w:rsid w:val="009F2C6F"/>
    <w:rsid w:val="00A004A3"/>
    <w:rsid w:val="00A00AA5"/>
    <w:rsid w:val="00A02DD6"/>
    <w:rsid w:val="00A07731"/>
    <w:rsid w:val="00A1076E"/>
    <w:rsid w:val="00A14836"/>
    <w:rsid w:val="00A17499"/>
    <w:rsid w:val="00A50055"/>
    <w:rsid w:val="00A6034A"/>
    <w:rsid w:val="00A61010"/>
    <w:rsid w:val="00A62E47"/>
    <w:rsid w:val="00A70C1F"/>
    <w:rsid w:val="00A73EEF"/>
    <w:rsid w:val="00A76EAD"/>
    <w:rsid w:val="00A76ECF"/>
    <w:rsid w:val="00A76FD8"/>
    <w:rsid w:val="00A77DAE"/>
    <w:rsid w:val="00A83912"/>
    <w:rsid w:val="00A95101"/>
    <w:rsid w:val="00AB021F"/>
    <w:rsid w:val="00AB488B"/>
    <w:rsid w:val="00AB53EA"/>
    <w:rsid w:val="00AC1437"/>
    <w:rsid w:val="00AC1D2C"/>
    <w:rsid w:val="00AC3410"/>
    <w:rsid w:val="00AE03B5"/>
    <w:rsid w:val="00AF69DA"/>
    <w:rsid w:val="00AF726E"/>
    <w:rsid w:val="00B00E95"/>
    <w:rsid w:val="00B253F9"/>
    <w:rsid w:val="00B3630D"/>
    <w:rsid w:val="00B3667F"/>
    <w:rsid w:val="00B42E7E"/>
    <w:rsid w:val="00B43DE8"/>
    <w:rsid w:val="00B44085"/>
    <w:rsid w:val="00B5530E"/>
    <w:rsid w:val="00B57367"/>
    <w:rsid w:val="00B576A9"/>
    <w:rsid w:val="00B61EF3"/>
    <w:rsid w:val="00B74254"/>
    <w:rsid w:val="00B816C6"/>
    <w:rsid w:val="00B83DBD"/>
    <w:rsid w:val="00BA6405"/>
    <w:rsid w:val="00BB4759"/>
    <w:rsid w:val="00BC065F"/>
    <w:rsid w:val="00BD1507"/>
    <w:rsid w:val="00BD52AF"/>
    <w:rsid w:val="00BD5BED"/>
    <w:rsid w:val="00BD7265"/>
    <w:rsid w:val="00BE1DF4"/>
    <w:rsid w:val="00BE1F03"/>
    <w:rsid w:val="00BE7AD6"/>
    <w:rsid w:val="00BF12F4"/>
    <w:rsid w:val="00BF1F46"/>
    <w:rsid w:val="00BF364A"/>
    <w:rsid w:val="00C03EFC"/>
    <w:rsid w:val="00C04A93"/>
    <w:rsid w:val="00C11178"/>
    <w:rsid w:val="00C22BBC"/>
    <w:rsid w:val="00C27D9E"/>
    <w:rsid w:val="00C30A06"/>
    <w:rsid w:val="00C5632B"/>
    <w:rsid w:val="00C56475"/>
    <w:rsid w:val="00C60B46"/>
    <w:rsid w:val="00C67096"/>
    <w:rsid w:val="00C67BCE"/>
    <w:rsid w:val="00C67F3B"/>
    <w:rsid w:val="00C724F6"/>
    <w:rsid w:val="00C752D9"/>
    <w:rsid w:val="00C75CD2"/>
    <w:rsid w:val="00C75FC3"/>
    <w:rsid w:val="00C8503F"/>
    <w:rsid w:val="00CA4F4E"/>
    <w:rsid w:val="00CA77D8"/>
    <w:rsid w:val="00CE7826"/>
    <w:rsid w:val="00CF04FA"/>
    <w:rsid w:val="00CF2D99"/>
    <w:rsid w:val="00CF44C8"/>
    <w:rsid w:val="00D00284"/>
    <w:rsid w:val="00D06F23"/>
    <w:rsid w:val="00D07A47"/>
    <w:rsid w:val="00D1278A"/>
    <w:rsid w:val="00D204DD"/>
    <w:rsid w:val="00D26E85"/>
    <w:rsid w:val="00D32AAB"/>
    <w:rsid w:val="00D33D53"/>
    <w:rsid w:val="00D469B1"/>
    <w:rsid w:val="00D51345"/>
    <w:rsid w:val="00D52076"/>
    <w:rsid w:val="00D5587F"/>
    <w:rsid w:val="00D57030"/>
    <w:rsid w:val="00D668B7"/>
    <w:rsid w:val="00D70CDC"/>
    <w:rsid w:val="00D85CB6"/>
    <w:rsid w:val="00D93670"/>
    <w:rsid w:val="00D94B92"/>
    <w:rsid w:val="00DA179C"/>
    <w:rsid w:val="00DA354F"/>
    <w:rsid w:val="00DB252B"/>
    <w:rsid w:val="00DB58AD"/>
    <w:rsid w:val="00DB6EF4"/>
    <w:rsid w:val="00DC32F9"/>
    <w:rsid w:val="00DC7C63"/>
    <w:rsid w:val="00DD2488"/>
    <w:rsid w:val="00DE1B74"/>
    <w:rsid w:val="00DE270A"/>
    <w:rsid w:val="00DE785A"/>
    <w:rsid w:val="00E001A5"/>
    <w:rsid w:val="00E164EE"/>
    <w:rsid w:val="00E30D18"/>
    <w:rsid w:val="00E333F2"/>
    <w:rsid w:val="00E35A71"/>
    <w:rsid w:val="00E36137"/>
    <w:rsid w:val="00E36759"/>
    <w:rsid w:val="00E60718"/>
    <w:rsid w:val="00E63A70"/>
    <w:rsid w:val="00E842B6"/>
    <w:rsid w:val="00E95D81"/>
    <w:rsid w:val="00EA0A20"/>
    <w:rsid w:val="00EA3E74"/>
    <w:rsid w:val="00EA4C57"/>
    <w:rsid w:val="00EA5760"/>
    <w:rsid w:val="00EB311B"/>
    <w:rsid w:val="00EC2ED0"/>
    <w:rsid w:val="00EC4E46"/>
    <w:rsid w:val="00ED11DB"/>
    <w:rsid w:val="00ED37EB"/>
    <w:rsid w:val="00EE61E4"/>
    <w:rsid w:val="00EE67B7"/>
    <w:rsid w:val="00EE6CE4"/>
    <w:rsid w:val="00EF34D8"/>
    <w:rsid w:val="00EF40DE"/>
    <w:rsid w:val="00EF6545"/>
    <w:rsid w:val="00EF7B93"/>
    <w:rsid w:val="00F053D6"/>
    <w:rsid w:val="00F072A6"/>
    <w:rsid w:val="00F100A8"/>
    <w:rsid w:val="00F1387F"/>
    <w:rsid w:val="00F13BB7"/>
    <w:rsid w:val="00F21D96"/>
    <w:rsid w:val="00F252EC"/>
    <w:rsid w:val="00F259C2"/>
    <w:rsid w:val="00F3095B"/>
    <w:rsid w:val="00F351AB"/>
    <w:rsid w:val="00F35A86"/>
    <w:rsid w:val="00F37B7F"/>
    <w:rsid w:val="00F44E39"/>
    <w:rsid w:val="00F50D6B"/>
    <w:rsid w:val="00F530B8"/>
    <w:rsid w:val="00F57E43"/>
    <w:rsid w:val="00F66550"/>
    <w:rsid w:val="00F74322"/>
    <w:rsid w:val="00F872EB"/>
    <w:rsid w:val="00F928F8"/>
    <w:rsid w:val="00F97AEB"/>
    <w:rsid w:val="00FA26CD"/>
    <w:rsid w:val="00FA772F"/>
    <w:rsid w:val="00FB32F4"/>
    <w:rsid w:val="00FE456F"/>
    <w:rsid w:val="00FF13D6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6191"/>
    <w:pPr>
      <w:keepNext/>
      <w:widowControl/>
      <w:autoSpaceDE/>
      <w:autoSpaceDN/>
      <w:adjustRightInd/>
      <w:ind w:firstLine="851"/>
      <w:jc w:val="center"/>
      <w:outlineLvl w:val="2"/>
    </w:pPr>
    <w:rPr>
      <w:rFonts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6191"/>
    <w:rPr>
      <w:rFonts w:ascii="Times New Roman" w:eastAsia="Times New Roman" w:hAnsi="Calibri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176191"/>
    <w:pPr>
      <w:spacing w:line="259" w:lineRule="exact"/>
      <w:jc w:val="center"/>
    </w:pPr>
  </w:style>
  <w:style w:type="paragraph" w:customStyle="1" w:styleId="Style2">
    <w:name w:val="Style2"/>
    <w:basedOn w:val="a"/>
    <w:uiPriority w:val="99"/>
    <w:rsid w:val="00176191"/>
  </w:style>
  <w:style w:type="paragraph" w:customStyle="1" w:styleId="Style3">
    <w:name w:val="Style3"/>
    <w:basedOn w:val="a"/>
    <w:uiPriority w:val="99"/>
    <w:rsid w:val="00176191"/>
    <w:pPr>
      <w:jc w:val="center"/>
    </w:pPr>
  </w:style>
  <w:style w:type="paragraph" w:customStyle="1" w:styleId="Style4">
    <w:name w:val="Style4"/>
    <w:basedOn w:val="a"/>
    <w:uiPriority w:val="99"/>
    <w:rsid w:val="00176191"/>
    <w:pPr>
      <w:spacing w:line="228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176191"/>
    <w:pPr>
      <w:jc w:val="both"/>
    </w:pPr>
  </w:style>
  <w:style w:type="paragraph" w:customStyle="1" w:styleId="Style6">
    <w:name w:val="Style6"/>
    <w:basedOn w:val="a"/>
    <w:uiPriority w:val="99"/>
    <w:rsid w:val="00176191"/>
  </w:style>
  <w:style w:type="paragraph" w:customStyle="1" w:styleId="Style7">
    <w:name w:val="Style7"/>
    <w:basedOn w:val="a"/>
    <w:uiPriority w:val="99"/>
    <w:rsid w:val="00176191"/>
  </w:style>
  <w:style w:type="paragraph" w:customStyle="1" w:styleId="Style8">
    <w:name w:val="Style8"/>
    <w:basedOn w:val="a"/>
    <w:uiPriority w:val="99"/>
    <w:rsid w:val="00176191"/>
    <w:pPr>
      <w:spacing w:line="229" w:lineRule="exact"/>
      <w:ind w:firstLine="346"/>
    </w:pPr>
  </w:style>
  <w:style w:type="paragraph" w:customStyle="1" w:styleId="Style9">
    <w:name w:val="Style9"/>
    <w:basedOn w:val="a"/>
    <w:uiPriority w:val="99"/>
    <w:rsid w:val="00176191"/>
    <w:pPr>
      <w:spacing w:line="226" w:lineRule="exact"/>
      <w:ind w:firstLine="278"/>
      <w:jc w:val="both"/>
    </w:pPr>
  </w:style>
  <w:style w:type="paragraph" w:customStyle="1" w:styleId="Style10">
    <w:name w:val="Style10"/>
    <w:basedOn w:val="a"/>
    <w:uiPriority w:val="99"/>
    <w:rsid w:val="00176191"/>
    <w:pPr>
      <w:spacing w:line="230" w:lineRule="exact"/>
      <w:ind w:firstLine="355"/>
    </w:pPr>
  </w:style>
  <w:style w:type="paragraph" w:customStyle="1" w:styleId="Style11">
    <w:name w:val="Style11"/>
    <w:basedOn w:val="a"/>
    <w:rsid w:val="00176191"/>
    <w:pPr>
      <w:spacing w:line="225" w:lineRule="exact"/>
      <w:ind w:firstLine="346"/>
      <w:jc w:val="both"/>
    </w:pPr>
  </w:style>
  <w:style w:type="paragraph" w:customStyle="1" w:styleId="Style12">
    <w:name w:val="Style12"/>
    <w:basedOn w:val="a"/>
    <w:uiPriority w:val="99"/>
    <w:rsid w:val="00176191"/>
    <w:pPr>
      <w:spacing w:line="221" w:lineRule="exact"/>
    </w:pPr>
  </w:style>
  <w:style w:type="paragraph" w:customStyle="1" w:styleId="Style13">
    <w:name w:val="Style13"/>
    <w:basedOn w:val="a"/>
    <w:uiPriority w:val="99"/>
    <w:rsid w:val="00176191"/>
    <w:pPr>
      <w:spacing w:line="221" w:lineRule="exact"/>
      <w:jc w:val="both"/>
    </w:pPr>
  </w:style>
  <w:style w:type="paragraph" w:customStyle="1" w:styleId="Style14">
    <w:name w:val="Style14"/>
    <w:basedOn w:val="a"/>
    <w:rsid w:val="00176191"/>
    <w:pPr>
      <w:spacing w:line="221" w:lineRule="exact"/>
      <w:ind w:firstLine="331"/>
      <w:jc w:val="both"/>
    </w:pPr>
  </w:style>
  <w:style w:type="paragraph" w:customStyle="1" w:styleId="Style15">
    <w:name w:val="Style15"/>
    <w:basedOn w:val="a"/>
    <w:rsid w:val="00176191"/>
    <w:pPr>
      <w:spacing w:line="228" w:lineRule="exact"/>
      <w:ind w:firstLine="341"/>
    </w:pPr>
  </w:style>
  <w:style w:type="paragraph" w:customStyle="1" w:styleId="Style16">
    <w:name w:val="Style16"/>
    <w:basedOn w:val="a"/>
    <w:uiPriority w:val="99"/>
    <w:rsid w:val="00176191"/>
    <w:pPr>
      <w:spacing w:line="224" w:lineRule="exact"/>
    </w:pPr>
  </w:style>
  <w:style w:type="character" w:customStyle="1" w:styleId="FontStyle18">
    <w:name w:val="Font Style18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176191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761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76191"/>
    <w:rPr>
      <w:rFonts w:ascii="Lucida Sans Unicode" w:hAnsi="Lucida Sans Unicode" w:cs="Lucida Sans Unicode"/>
      <w:smallCaps/>
      <w:spacing w:val="40"/>
      <w:sz w:val="12"/>
      <w:szCs w:val="12"/>
    </w:rPr>
  </w:style>
  <w:style w:type="character" w:customStyle="1" w:styleId="FontStyle24">
    <w:name w:val="Font Style24"/>
    <w:basedOn w:val="a0"/>
    <w:uiPriority w:val="99"/>
    <w:rsid w:val="0017619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25">
    <w:name w:val="Font Style25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7619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basedOn w:val="a0"/>
    <w:uiPriority w:val="99"/>
    <w:rsid w:val="0017619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7619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9">
    <w:name w:val="Font Style29"/>
    <w:basedOn w:val="a0"/>
    <w:uiPriority w:val="99"/>
    <w:rsid w:val="00176191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0">
    <w:name w:val="Font Style30"/>
    <w:basedOn w:val="a0"/>
    <w:uiPriority w:val="99"/>
    <w:rsid w:val="00176191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176191"/>
    <w:rPr>
      <w:rFonts w:ascii="Corbel" w:hAnsi="Corbel" w:cs="Corbel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176191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176191"/>
    <w:rPr>
      <w:rFonts w:ascii="Corbel" w:hAnsi="Corbel" w:cs="Corbel"/>
      <w:smallCaps/>
      <w:spacing w:val="20"/>
      <w:sz w:val="20"/>
      <w:szCs w:val="20"/>
    </w:rPr>
  </w:style>
  <w:style w:type="character" w:customStyle="1" w:styleId="FontStyle35">
    <w:name w:val="Font Style35"/>
    <w:basedOn w:val="a0"/>
    <w:uiPriority w:val="99"/>
    <w:rsid w:val="0017619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76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191"/>
    <w:pPr>
      <w:ind w:left="720" w:firstLine="0"/>
      <w:contextualSpacing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5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32AA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2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2AAB"/>
    <w:rPr>
      <w:vertAlign w:val="superscript"/>
    </w:rPr>
  </w:style>
  <w:style w:type="character" w:customStyle="1" w:styleId="qfztst1">
    <w:name w:val="qfztst1"/>
    <w:basedOn w:val="a0"/>
    <w:uiPriority w:val="99"/>
    <w:rsid w:val="00D32AAB"/>
    <w:rPr>
      <w:rFonts w:ascii="Arial" w:hAnsi="Arial" w:cs="Arial" w:hint="default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08153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3E74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fontstyle01">
    <w:name w:val="fontstyle01"/>
    <w:rsid w:val="00597D1F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1">
    <w:name w:val="Основной текст_"/>
    <w:link w:val="31"/>
    <w:locked/>
    <w:rsid w:val="00EC4E4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EC4E46"/>
    <w:pPr>
      <w:widowControl/>
      <w:shd w:val="clear" w:color="auto" w:fill="FFFFFF"/>
      <w:autoSpaceDE/>
      <w:autoSpaceDN/>
      <w:adjustRightInd/>
      <w:spacing w:after="240" w:line="269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DE270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E2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"/>
    <w:rsid w:val="00DE270A"/>
    <w:pPr>
      <w:widowControl/>
      <w:autoSpaceDE/>
      <w:autoSpaceDN/>
      <w:adjustRightInd/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6191"/>
    <w:pPr>
      <w:keepNext/>
      <w:widowControl/>
      <w:autoSpaceDE/>
      <w:autoSpaceDN/>
      <w:adjustRightInd/>
      <w:ind w:firstLine="851"/>
      <w:jc w:val="center"/>
      <w:outlineLvl w:val="2"/>
    </w:pPr>
    <w:rPr>
      <w:rFonts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6191"/>
    <w:rPr>
      <w:rFonts w:ascii="Times New Roman" w:eastAsia="Times New Roman" w:hAnsi="Calibri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176191"/>
    <w:pPr>
      <w:spacing w:line="259" w:lineRule="exact"/>
      <w:jc w:val="center"/>
    </w:pPr>
  </w:style>
  <w:style w:type="paragraph" w:customStyle="1" w:styleId="Style2">
    <w:name w:val="Style2"/>
    <w:basedOn w:val="a"/>
    <w:uiPriority w:val="99"/>
    <w:rsid w:val="00176191"/>
  </w:style>
  <w:style w:type="paragraph" w:customStyle="1" w:styleId="Style3">
    <w:name w:val="Style3"/>
    <w:basedOn w:val="a"/>
    <w:uiPriority w:val="99"/>
    <w:rsid w:val="00176191"/>
    <w:pPr>
      <w:jc w:val="center"/>
    </w:pPr>
  </w:style>
  <w:style w:type="paragraph" w:customStyle="1" w:styleId="Style4">
    <w:name w:val="Style4"/>
    <w:basedOn w:val="a"/>
    <w:uiPriority w:val="99"/>
    <w:rsid w:val="00176191"/>
    <w:pPr>
      <w:spacing w:line="228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176191"/>
    <w:pPr>
      <w:jc w:val="both"/>
    </w:pPr>
  </w:style>
  <w:style w:type="paragraph" w:customStyle="1" w:styleId="Style6">
    <w:name w:val="Style6"/>
    <w:basedOn w:val="a"/>
    <w:uiPriority w:val="99"/>
    <w:rsid w:val="00176191"/>
  </w:style>
  <w:style w:type="paragraph" w:customStyle="1" w:styleId="Style7">
    <w:name w:val="Style7"/>
    <w:basedOn w:val="a"/>
    <w:uiPriority w:val="99"/>
    <w:rsid w:val="00176191"/>
  </w:style>
  <w:style w:type="paragraph" w:customStyle="1" w:styleId="Style8">
    <w:name w:val="Style8"/>
    <w:basedOn w:val="a"/>
    <w:uiPriority w:val="99"/>
    <w:rsid w:val="00176191"/>
    <w:pPr>
      <w:spacing w:line="229" w:lineRule="exact"/>
      <w:ind w:firstLine="346"/>
    </w:pPr>
  </w:style>
  <w:style w:type="paragraph" w:customStyle="1" w:styleId="Style9">
    <w:name w:val="Style9"/>
    <w:basedOn w:val="a"/>
    <w:uiPriority w:val="99"/>
    <w:rsid w:val="00176191"/>
    <w:pPr>
      <w:spacing w:line="226" w:lineRule="exact"/>
      <w:ind w:firstLine="278"/>
      <w:jc w:val="both"/>
    </w:pPr>
  </w:style>
  <w:style w:type="paragraph" w:customStyle="1" w:styleId="Style10">
    <w:name w:val="Style10"/>
    <w:basedOn w:val="a"/>
    <w:uiPriority w:val="99"/>
    <w:rsid w:val="00176191"/>
    <w:pPr>
      <w:spacing w:line="230" w:lineRule="exact"/>
      <w:ind w:firstLine="355"/>
    </w:pPr>
  </w:style>
  <w:style w:type="paragraph" w:customStyle="1" w:styleId="Style11">
    <w:name w:val="Style11"/>
    <w:basedOn w:val="a"/>
    <w:rsid w:val="00176191"/>
    <w:pPr>
      <w:spacing w:line="225" w:lineRule="exact"/>
      <w:ind w:firstLine="346"/>
      <w:jc w:val="both"/>
    </w:pPr>
  </w:style>
  <w:style w:type="paragraph" w:customStyle="1" w:styleId="Style12">
    <w:name w:val="Style12"/>
    <w:basedOn w:val="a"/>
    <w:uiPriority w:val="99"/>
    <w:rsid w:val="00176191"/>
    <w:pPr>
      <w:spacing w:line="221" w:lineRule="exact"/>
    </w:pPr>
  </w:style>
  <w:style w:type="paragraph" w:customStyle="1" w:styleId="Style13">
    <w:name w:val="Style13"/>
    <w:basedOn w:val="a"/>
    <w:uiPriority w:val="99"/>
    <w:rsid w:val="00176191"/>
    <w:pPr>
      <w:spacing w:line="221" w:lineRule="exact"/>
      <w:jc w:val="both"/>
    </w:pPr>
  </w:style>
  <w:style w:type="paragraph" w:customStyle="1" w:styleId="Style14">
    <w:name w:val="Style14"/>
    <w:basedOn w:val="a"/>
    <w:rsid w:val="00176191"/>
    <w:pPr>
      <w:spacing w:line="221" w:lineRule="exact"/>
      <w:ind w:firstLine="331"/>
      <w:jc w:val="both"/>
    </w:pPr>
  </w:style>
  <w:style w:type="paragraph" w:customStyle="1" w:styleId="Style15">
    <w:name w:val="Style15"/>
    <w:basedOn w:val="a"/>
    <w:rsid w:val="00176191"/>
    <w:pPr>
      <w:spacing w:line="228" w:lineRule="exact"/>
      <w:ind w:firstLine="341"/>
    </w:pPr>
  </w:style>
  <w:style w:type="paragraph" w:customStyle="1" w:styleId="Style16">
    <w:name w:val="Style16"/>
    <w:basedOn w:val="a"/>
    <w:uiPriority w:val="99"/>
    <w:rsid w:val="00176191"/>
    <w:pPr>
      <w:spacing w:line="224" w:lineRule="exact"/>
    </w:pPr>
  </w:style>
  <w:style w:type="character" w:customStyle="1" w:styleId="FontStyle18">
    <w:name w:val="Font Style18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176191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761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76191"/>
    <w:rPr>
      <w:rFonts w:ascii="Lucida Sans Unicode" w:hAnsi="Lucida Sans Unicode" w:cs="Lucida Sans Unicode"/>
      <w:smallCaps/>
      <w:spacing w:val="40"/>
      <w:sz w:val="12"/>
      <w:szCs w:val="12"/>
    </w:rPr>
  </w:style>
  <w:style w:type="character" w:customStyle="1" w:styleId="FontStyle24">
    <w:name w:val="Font Style24"/>
    <w:basedOn w:val="a0"/>
    <w:uiPriority w:val="99"/>
    <w:rsid w:val="0017619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25">
    <w:name w:val="Font Style25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7619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basedOn w:val="a0"/>
    <w:uiPriority w:val="99"/>
    <w:rsid w:val="0017619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7619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9">
    <w:name w:val="Font Style29"/>
    <w:basedOn w:val="a0"/>
    <w:uiPriority w:val="99"/>
    <w:rsid w:val="00176191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0">
    <w:name w:val="Font Style30"/>
    <w:basedOn w:val="a0"/>
    <w:uiPriority w:val="99"/>
    <w:rsid w:val="00176191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176191"/>
    <w:rPr>
      <w:rFonts w:ascii="Corbel" w:hAnsi="Corbel" w:cs="Corbel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176191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176191"/>
    <w:rPr>
      <w:rFonts w:ascii="Corbel" w:hAnsi="Corbel" w:cs="Corbel"/>
      <w:smallCaps/>
      <w:spacing w:val="20"/>
      <w:sz w:val="20"/>
      <w:szCs w:val="20"/>
    </w:rPr>
  </w:style>
  <w:style w:type="character" w:customStyle="1" w:styleId="FontStyle35">
    <w:name w:val="Font Style35"/>
    <w:basedOn w:val="a0"/>
    <w:uiPriority w:val="99"/>
    <w:rsid w:val="0017619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76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191"/>
    <w:pPr>
      <w:ind w:left="720" w:firstLine="0"/>
      <w:contextualSpacing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5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32AA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2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2AAB"/>
    <w:rPr>
      <w:vertAlign w:val="superscript"/>
    </w:rPr>
  </w:style>
  <w:style w:type="character" w:customStyle="1" w:styleId="qfztst1">
    <w:name w:val="qfztst1"/>
    <w:basedOn w:val="a0"/>
    <w:uiPriority w:val="99"/>
    <w:rsid w:val="00D32AAB"/>
    <w:rPr>
      <w:rFonts w:ascii="Arial" w:hAnsi="Arial" w:cs="Arial" w:hint="default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08153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3E74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fontstyle01">
    <w:name w:val="fontstyle01"/>
    <w:rsid w:val="00597D1F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1">
    <w:name w:val="Основной текст_"/>
    <w:link w:val="31"/>
    <w:locked/>
    <w:rsid w:val="00EC4E4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EC4E46"/>
    <w:pPr>
      <w:widowControl/>
      <w:shd w:val="clear" w:color="auto" w:fill="FFFFFF"/>
      <w:autoSpaceDE/>
      <w:autoSpaceDN/>
      <w:adjustRightInd/>
      <w:spacing w:after="240" w:line="269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DE270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E2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"/>
    <w:rsid w:val="00DE270A"/>
    <w:pPr>
      <w:widowControl/>
      <w:autoSpaceDE/>
      <w:autoSpaceDN/>
      <w:adjustRightInd/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7977-9BC8-4113-9121-CD8569A5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User</cp:lastModifiedBy>
  <cp:revision>2</cp:revision>
  <cp:lastPrinted>2013-02-18T16:13:00Z</cp:lastPrinted>
  <dcterms:created xsi:type="dcterms:W3CDTF">2021-06-28T12:31:00Z</dcterms:created>
  <dcterms:modified xsi:type="dcterms:W3CDTF">2021-06-28T12:31:00Z</dcterms:modified>
</cp:coreProperties>
</file>